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8BBF" w14:textId="77777777" w:rsidR="00725DD1" w:rsidRDefault="00575A76">
      <w:pPr>
        <w:pStyle w:val="Nagwek11"/>
        <w:spacing w:before="69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rekrutacji</w:t>
      </w:r>
      <w:r>
        <w:rPr>
          <w:spacing w:val="-2"/>
        </w:rPr>
        <w:t xml:space="preserve"> </w:t>
      </w:r>
      <w:r w:rsidR="00DA4773">
        <w:t>uczestników projektu „Przedsiębiorcza transformacja”</w:t>
      </w:r>
    </w:p>
    <w:p w14:paraId="6801D190" w14:textId="77777777" w:rsidR="00725DD1" w:rsidRDefault="00725DD1">
      <w:pPr>
        <w:pStyle w:val="Tekstpodstawowy"/>
        <w:rPr>
          <w:rFonts w:ascii="Arial"/>
          <w:b/>
          <w:sz w:val="23"/>
        </w:rPr>
      </w:pPr>
    </w:p>
    <w:p w14:paraId="28D15D7A" w14:textId="77777777" w:rsidR="00725DD1" w:rsidRDefault="00725DD1">
      <w:pPr>
        <w:pStyle w:val="Tekstpodstawowy"/>
        <w:rPr>
          <w:rFonts w:ascii="Arial"/>
          <w:b/>
          <w:sz w:val="22"/>
        </w:rPr>
      </w:pPr>
    </w:p>
    <w:p w14:paraId="02FBD4D6" w14:textId="77777777" w:rsidR="00725DD1" w:rsidRDefault="00575A76" w:rsidP="00731085">
      <w:pPr>
        <w:spacing w:before="225" w:line="357" w:lineRule="auto"/>
        <w:ind w:left="426" w:right="567" w:firstLine="12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Umowa uczestnictwa w projekcie współfinansowanym ze środków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Funduszu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rzecz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Sprawiedliwej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Transformacji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ramach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programu</w:t>
      </w:r>
      <w:r w:rsidR="00731085"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sz w:val="26"/>
        </w:rPr>
        <w:t>Fundusze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Europejskie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dla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Śląskiego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2021-2027</w:t>
      </w:r>
      <w:r w:rsidR="00366293">
        <w:rPr>
          <w:rStyle w:val="Odwoanieprzypisudolnego"/>
          <w:rFonts w:ascii="Arial" w:hAnsi="Arial"/>
          <w:b/>
          <w:sz w:val="26"/>
        </w:rPr>
        <w:footnoteReference w:id="1"/>
      </w:r>
    </w:p>
    <w:p w14:paraId="1220BC1C" w14:textId="77777777" w:rsidR="00725DD1" w:rsidRDefault="00725DD1">
      <w:pPr>
        <w:pStyle w:val="Tekstpodstawowy"/>
        <w:rPr>
          <w:rFonts w:ascii="Arial"/>
          <w:b/>
          <w:sz w:val="30"/>
        </w:rPr>
      </w:pPr>
    </w:p>
    <w:p w14:paraId="0CDD31A7" w14:textId="77777777" w:rsidR="00725DD1" w:rsidRPr="00DA4773" w:rsidRDefault="00575A76" w:rsidP="00DA4773">
      <w:pPr>
        <w:pStyle w:val="Nagwek11"/>
        <w:spacing w:before="270"/>
        <w:ind w:left="0"/>
      </w:pPr>
      <w:r w:rsidRPr="00DA4773">
        <w:t>Nr</w:t>
      </w:r>
      <w:r w:rsidRPr="00DA4773">
        <w:rPr>
          <w:spacing w:val="-3"/>
        </w:rPr>
        <w:t xml:space="preserve"> </w:t>
      </w:r>
      <w:r w:rsidRPr="00DA4773">
        <w:t>umowy:</w:t>
      </w:r>
      <w:r w:rsidRPr="00DA4773">
        <w:rPr>
          <w:spacing w:val="-1"/>
        </w:rPr>
        <w:t xml:space="preserve"> </w:t>
      </w:r>
    </w:p>
    <w:p w14:paraId="1CC695FB" w14:textId="77777777" w:rsidR="00725DD1" w:rsidRPr="00DA4773" w:rsidRDefault="00725DD1">
      <w:pPr>
        <w:pStyle w:val="Tekstpodstawowy"/>
        <w:spacing w:before="11"/>
        <w:rPr>
          <w:rFonts w:ascii="Arial" w:hAnsi="Arial" w:cs="Arial"/>
          <w:b/>
        </w:rPr>
      </w:pPr>
    </w:p>
    <w:p w14:paraId="09748E83" w14:textId="77777777" w:rsidR="00725DD1" w:rsidRPr="00DA4773" w:rsidRDefault="00575A76" w:rsidP="00DA4773">
      <w:pPr>
        <w:rPr>
          <w:rFonts w:ascii="Arial" w:hAnsi="Arial" w:cs="Arial"/>
          <w:b/>
          <w:sz w:val="20"/>
          <w:szCs w:val="20"/>
        </w:rPr>
      </w:pPr>
      <w:r w:rsidRPr="00DA4773">
        <w:rPr>
          <w:rFonts w:ascii="Arial" w:hAnsi="Arial" w:cs="Arial"/>
          <w:sz w:val="20"/>
          <w:szCs w:val="20"/>
        </w:rPr>
        <w:t>Dotyczy</w:t>
      </w:r>
      <w:r w:rsidRPr="00DA4773">
        <w:rPr>
          <w:rFonts w:ascii="Arial" w:hAnsi="Arial" w:cs="Arial"/>
          <w:spacing w:val="-6"/>
          <w:sz w:val="20"/>
          <w:szCs w:val="20"/>
        </w:rPr>
        <w:t xml:space="preserve"> </w:t>
      </w:r>
      <w:r w:rsidRPr="00DA4773">
        <w:rPr>
          <w:rFonts w:ascii="Arial" w:hAnsi="Arial" w:cs="Arial"/>
          <w:sz w:val="20"/>
          <w:szCs w:val="20"/>
        </w:rPr>
        <w:t>projektu</w:t>
      </w:r>
      <w:r w:rsidRPr="00DA4773">
        <w:rPr>
          <w:rFonts w:ascii="Arial" w:hAnsi="Arial" w:cs="Arial"/>
          <w:spacing w:val="-5"/>
          <w:sz w:val="20"/>
          <w:szCs w:val="20"/>
        </w:rPr>
        <w:t xml:space="preserve"> </w:t>
      </w:r>
      <w:r w:rsidRPr="00DA4773">
        <w:rPr>
          <w:rFonts w:ascii="Arial" w:hAnsi="Arial" w:cs="Arial"/>
          <w:sz w:val="20"/>
          <w:szCs w:val="20"/>
        </w:rPr>
        <w:t>pt.</w:t>
      </w:r>
      <w:r w:rsidRPr="00DA4773">
        <w:rPr>
          <w:rFonts w:ascii="Arial" w:hAnsi="Arial" w:cs="Arial"/>
          <w:spacing w:val="-4"/>
          <w:sz w:val="20"/>
          <w:szCs w:val="20"/>
        </w:rPr>
        <w:t xml:space="preserve"> </w:t>
      </w:r>
      <w:r w:rsidR="00DA4773" w:rsidRPr="00DA4773">
        <w:rPr>
          <w:rFonts w:ascii="Arial" w:hAnsi="Arial" w:cs="Arial"/>
          <w:b/>
          <w:sz w:val="20"/>
          <w:szCs w:val="20"/>
        </w:rPr>
        <w:t>„Przedsiębiorcza transformacja”</w:t>
      </w:r>
      <w:r w:rsidRPr="00DA477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A4773">
        <w:rPr>
          <w:rFonts w:ascii="Arial" w:hAnsi="Arial" w:cs="Arial"/>
          <w:sz w:val="20"/>
          <w:szCs w:val="20"/>
        </w:rPr>
        <w:t>o</w:t>
      </w:r>
      <w:r w:rsidRPr="00DA4773">
        <w:rPr>
          <w:rFonts w:ascii="Arial" w:hAnsi="Arial" w:cs="Arial"/>
          <w:spacing w:val="-3"/>
          <w:sz w:val="20"/>
          <w:szCs w:val="20"/>
        </w:rPr>
        <w:t xml:space="preserve"> </w:t>
      </w:r>
      <w:r w:rsidRPr="00DA4773">
        <w:rPr>
          <w:rFonts w:ascii="Arial" w:hAnsi="Arial" w:cs="Arial"/>
          <w:sz w:val="20"/>
          <w:szCs w:val="20"/>
        </w:rPr>
        <w:t>numerze</w:t>
      </w:r>
      <w:r w:rsidRPr="00DA4773">
        <w:rPr>
          <w:rFonts w:ascii="Arial" w:hAnsi="Arial" w:cs="Arial"/>
          <w:spacing w:val="-2"/>
          <w:sz w:val="20"/>
          <w:szCs w:val="20"/>
        </w:rPr>
        <w:t xml:space="preserve"> </w:t>
      </w:r>
      <w:r w:rsidR="00DA4773" w:rsidRPr="00DA4773">
        <w:rPr>
          <w:rFonts w:ascii="Arial" w:hAnsi="Arial" w:cs="Arial"/>
          <w:b/>
          <w:sz w:val="20"/>
          <w:szCs w:val="20"/>
        </w:rPr>
        <w:t>FESL.10.20-IP.02-07AE/23</w:t>
      </w:r>
    </w:p>
    <w:p w14:paraId="578BE046" w14:textId="77777777" w:rsidR="00DA4773" w:rsidRPr="00DA4773" w:rsidRDefault="00DA4773">
      <w:pPr>
        <w:ind w:left="116"/>
        <w:rPr>
          <w:rFonts w:ascii="Arial" w:hAnsi="Arial" w:cs="Arial"/>
          <w:b/>
          <w:sz w:val="20"/>
          <w:szCs w:val="20"/>
        </w:rPr>
      </w:pPr>
    </w:p>
    <w:p w14:paraId="2C27CF79" w14:textId="77777777" w:rsidR="00DA4773" w:rsidRPr="00DA4773" w:rsidRDefault="00575A76" w:rsidP="00DA4773">
      <w:pPr>
        <w:pStyle w:val="Standard"/>
        <w:spacing w:line="360" w:lineRule="auto"/>
        <w:jc w:val="both"/>
        <w:rPr>
          <w:rFonts w:ascii="Arial" w:hAnsi="Arial" w:cs="Arial"/>
          <w:spacing w:val="-53"/>
          <w:sz w:val="20"/>
          <w:szCs w:val="20"/>
        </w:rPr>
      </w:pPr>
      <w:r w:rsidRPr="00DA4773">
        <w:rPr>
          <w:rFonts w:ascii="Arial" w:hAnsi="Arial" w:cs="Arial"/>
          <w:spacing w:val="-1"/>
          <w:sz w:val="20"/>
          <w:szCs w:val="20"/>
        </w:rPr>
        <w:t>Zawarta</w:t>
      </w:r>
      <w:r w:rsidRPr="00DA4773">
        <w:rPr>
          <w:rFonts w:ascii="Arial" w:hAnsi="Arial" w:cs="Arial"/>
          <w:spacing w:val="-13"/>
          <w:sz w:val="20"/>
          <w:szCs w:val="20"/>
        </w:rPr>
        <w:t xml:space="preserve"> </w:t>
      </w:r>
      <w:r w:rsidR="00CC2B99" w:rsidRPr="00CC2B99">
        <w:rPr>
          <w:rFonts w:ascii="Arial" w:hAnsi="Arial" w:cs="Arial"/>
          <w:spacing w:val="-1"/>
          <w:sz w:val="20"/>
          <w:szCs w:val="20"/>
        </w:rPr>
        <w:t xml:space="preserve">w dniu …………………… </w:t>
      </w:r>
      <w:r w:rsidRPr="00CC2B99">
        <w:rPr>
          <w:rFonts w:ascii="Arial" w:hAnsi="Arial" w:cs="Arial"/>
          <w:sz w:val="20"/>
          <w:szCs w:val="20"/>
        </w:rPr>
        <w:t>w</w:t>
      </w:r>
      <w:r w:rsidRPr="00CC2B99">
        <w:rPr>
          <w:rFonts w:ascii="Arial" w:hAnsi="Arial" w:cs="Arial"/>
          <w:spacing w:val="-14"/>
          <w:sz w:val="20"/>
          <w:szCs w:val="20"/>
        </w:rPr>
        <w:t xml:space="preserve"> </w:t>
      </w:r>
      <w:r w:rsidR="00CC2B99" w:rsidRPr="00CC2B99">
        <w:rPr>
          <w:rFonts w:ascii="Arial" w:hAnsi="Arial" w:cs="Arial"/>
          <w:sz w:val="20"/>
          <w:szCs w:val="20"/>
        </w:rPr>
        <w:t>Rudzie Śląskiej</w:t>
      </w:r>
      <w:r w:rsidRPr="00DA4773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CC2B9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A4773">
        <w:rPr>
          <w:rFonts w:ascii="Arial" w:hAnsi="Arial" w:cs="Arial"/>
          <w:sz w:val="20"/>
          <w:szCs w:val="20"/>
        </w:rPr>
        <w:t>pomiędzy:</w:t>
      </w:r>
      <w:r w:rsidRPr="00DA4773">
        <w:rPr>
          <w:rFonts w:ascii="Arial" w:hAnsi="Arial" w:cs="Arial"/>
          <w:spacing w:val="-53"/>
          <w:sz w:val="20"/>
          <w:szCs w:val="20"/>
        </w:rPr>
        <w:t xml:space="preserve"> </w:t>
      </w:r>
    </w:p>
    <w:p w14:paraId="0E4F19F8" w14:textId="77777777" w:rsidR="00725DD1" w:rsidRDefault="00DA4773" w:rsidP="009307B0">
      <w:pPr>
        <w:pStyle w:val="Default"/>
        <w:spacing w:line="360" w:lineRule="auto"/>
        <w:jc w:val="both"/>
        <w:rPr>
          <w:sz w:val="20"/>
          <w:szCs w:val="20"/>
        </w:rPr>
      </w:pPr>
      <w:r w:rsidRPr="00DA4773">
        <w:rPr>
          <w:spacing w:val="-53"/>
          <w:sz w:val="20"/>
          <w:szCs w:val="20"/>
        </w:rPr>
        <w:br/>
      </w:r>
      <w:r w:rsidRPr="00DA4773">
        <w:rPr>
          <w:sz w:val="20"/>
          <w:szCs w:val="20"/>
        </w:rPr>
        <w:t xml:space="preserve">Rudzką Agencją Rozwoju „INWESTOR” Sp. z o.o. z siedzibą w 41-700 Ruda Śląska, ul. Wolności 6, wpisaną do rejestru przedsiębiorców KRS pod nr 0000073413 prowadzonym przez Sąd Rejonowy </w:t>
      </w:r>
      <w:r w:rsidRPr="00DA4773">
        <w:rPr>
          <w:sz w:val="20"/>
          <w:szCs w:val="20"/>
        </w:rPr>
        <w:br/>
        <w:t>w Gliwicach, wydział X Gospodarczy Krajowego Rejestru Sądowego, NIP 6411906691, REGON 273307244 z kapitałem zakładowym w wysokości 5.100.000,00 zł</w:t>
      </w:r>
      <w:r w:rsidR="009307B0">
        <w:rPr>
          <w:sz w:val="20"/>
          <w:szCs w:val="20"/>
        </w:rPr>
        <w:t xml:space="preserve">, </w:t>
      </w:r>
      <w:r w:rsidR="009307B0" w:rsidRPr="009307B0">
        <w:rPr>
          <w:sz w:val="20"/>
          <w:szCs w:val="20"/>
        </w:rPr>
        <w:t>zwaną/</w:t>
      </w:r>
      <w:proofErr w:type="spellStart"/>
      <w:r w:rsidR="009307B0" w:rsidRPr="009307B0">
        <w:rPr>
          <w:sz w:val="20"/>
          <w:szCs w:val="20"/>
        </w:rPr>
        <w:t>ym</w:t>
      </w:r>
      <w:proofErr w:type="spellEnd"/>
      <w:r w:rsidR="009307B0" w:rsidRPr="009307B0">
        <w:rPr>
          <w:sz w:val="20"/>
          <w:szCs w:val="20"/>
        </w:rPr>
        <w:t xml:space="preserve"> dalej „</w:t>
      </w:r>
      <w:r w:rsidR="009307B0" w:rsidRPr="009307B0">
        <w:rPr>
          <w:b/>
          <w:bCs/>
          <w:sz w:val="20"/>
          <w:szCs w:val="20"/>
        </w:rPr>
        <w:t>Beneficjentem</w:t>
      </w:r>
      <w:r w:rsidR="009307B0" w:rsidRPr="009307B0">
        <w:rPr>
          <w:sz w:val="20"/>
          <w:szCs w:val="20"/>
        </w:rPr>
        <w:t>”,</w:t>
      </w:r>
      <w:r w:rsidR="009307B0">
        <w:rPr>
          <w:sz w:val="20"/>
          <w:szCs w:val="20"/>
        </w:rPr>
        <w:t xml:space="preserve"> </w:t>
      </w:r>
      <w:r w:rsidRPr="00DA4773">
        <w:rPr>
          <w:sz w:val="20"/>
          <w:szCs w:val="20"/>
        </w:rPr>
        <w:t>re</w:t>
      </w:r>
      <w:r w:rsidR="009307B0">
        <w:rPr>
          <w:sz w:val="20"/>
          <w:szCs w:val="20"/>
        </w:rPr>
        <w:t xml:space="preserve">prezentowanym </w:t>
      </w:r>
      <w:r w:rsidRPr="00DA4773">
        <w:rPr>
          <w:sz w:val="20"/>
          <w:szCs w:val="20"/>
        </w:rPr>
        <w:t xml:space="preserve"> przez:</w:t>
      </w:r>
    </w:p>
    <w:p w14:paraId="0BA3FDBD" w14:textId="77777777" w:rsidR="009307B0" w:rsidRPr="009307B0" w:rsidRDefault="009307B0" w:rsidP="009307B0">
      <w:pPr>
        <w:pStyle w:val="Default"/>
        <w:spacing w:line="360" w:lineRule="auto"/>
        <w:jc w:val="both"/>
      </w:pPr>
    </w:p>
    <w:p w14:paraId="2D49E971" w14:textId="77777777" w:rsidR="00725DD1" w:rsidRPr="00DA4773" w:rsidRDefault="003146A8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078D6D38" w14:textId="77777777" w:rsidR="00725DD1" w:rsidRPr="00DA4773" w:rsidRDefault="00725DD1">
      <w:pPr>
        <w:pStyle w:val="Tekstpodstawowy"/>
        <w:spacing w:before="4"/>
        <w:rPr>
          <w:rFonts w:ascii="Arial" w:hAnsi="Arial" w:cs="Arial"/>
        </w:rPr>
      </w:pPr>
    </w:p>
    <w:p w14:paraId="57A3B6AA" w14:textId="77777777" w:rsidR="00725DD1" w:rsidRPr="00DA4773" w:rsidRDefault="00575A76" w:rsidP="009307B0">
      <w:pPr>
        <w:pStyle w:val="Tekstpodstawowy"/>
        <w:jc w:val="both"/>
        <w:rPr>
          <w:rFonts w:ascii="Arial" w:hAnsi="Arial" w:cs="Arial"/>
        </w:rPr>
      </w:pPr>
      <w:r w:rsidRPr="00DA4773">
        <w:rPr>
          <w:rFonts w:ascii="Arial" w:hAnsi="Arial" w:cs="Arial"/>
          <w:w w:val="99"/>
        </w:rPr>
        <w:t>a</w:t>
      </w:r>
    </w:p>
    <w:p w14:paraId="3EA36FE0" w14:textId="77777777" w:rsidR="00725DD1" w:rsidRPr="009307B0" w:rsidRDefault="00575A76" w:rsidP="009307B0">
      <w:pPr>
        <w:pStyle w:val="Tekstpodstawowy"/>
        <w:spacing w:before="93" w:line="360" w:lineRule="auto"/>
        <w:ind w:right="7807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imię i nazwisko PESEL</w:t>
      </w:r>
    </w:p>
    <w:p w14:paraId="1F07AF3B" w14:textId="77777777" w:rsidR="00725DD1" w:rsidRPr="009307B0" w:rsidRDefault="00575A76" w:rsidP="009307B0">
      <w:pPr>
        <w:pStyle w:val="Tekstpodstawowy"/>
        <w:spacing w:before="1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adres zamieszkania</w:t>
      </w:r>
    </w:p>
    <w:p w14:paraId="04DA2F85" w14:textId="77777777" w:rsidR="00725DD1" w:rsidRPr="009307B0" w:rsidRDefault="00575A76" w:rsidP="009307B0">
      <w:pPr>
        <w:spacing w:before="114"/>
        <w:ind w:right="3104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zwaną/</w:t>
      </w:r>
      <w:proofErr w:type="spellStart"/>
      <w:r w:rsidRPr="009307B0">
        <w:rPr>
          <w:rFonts w:ascii="Arial" w:hAnsi="Arial" w:cs="Arial"/>
          <w:sz w:val="20"/>
          <w:szCs w:val="20"/>
        </w:rPr>
        <w:t>ym</w:t>
      </w:r>
      <w:proofErr w:type="spellEnd"/>
      <w:r w:rsidRPr="009307B0">
        <w:rPr>
          <w:rFonts w:ascii="Arial" w:hAnsi="Arial" w:cs="Arial"/>
          <w:sz w:val="20"/>
          <w:szCs w:val="20"/>
        </w:rPr>
        <w:t xml:space="preserve"> dalej „</w:t>
      </w:r>
      <w:r w:rsidRPr="009307B0">
        <w:rPr>
          <w:rFonts w:ascii="Arial" w:hAnsi="Arial" w:cs="Arial"/>
          <w:b/>
          <w:sz w:val="20"/>
          <w:szCs w:val="20"/>
        </w:rPr>
        <w:t>uczestnikiem</w:t>
      </w:r>
      <w:r w:rsidRPr="009307B0">
        <w:rPr>
          <w:rFonts w:ascii="Arial" w:hAnsi="Arial" w:cs="Arial"/>
          <w:sz w:val="20"/>
          <w:szCs w:val="20"/>
        </w:rPr>
        <w:t>”</w:t>
      </w:r>
    </w:p>
    <w:p w14:paraId="415DC6ED" w14:textId="77777777" w:rsidR="00725DD1" w:rsidRDefault="00725DD1">
      <w:pPr>
        <w:pStyle w:val="Tekstpodstawowy"/>
      </w:pPr>
    </w:p>
    <w:p w14:paraId="45A5421F" w14:textId="77777777" w:rsidR="00725DD1" w:rsidRDefault="00725DD1">
      <w:pPr>
        <w:pStyle w:val="Tekstpodstawowy"/>
      </w:pPr>
    </w:p>
    <w:p w14:paraId="6FE678CC" w14:textId="77777777" w:rsidR="00725DD1" w:rsidRDefault="00725DD1">
      <w:pPr>
        <w:pStyle w:val="Tekstpodstawowy"/>
      </w:pPr>
    </w:p>
    <w:p w14:paraId="77B52CA2" w14:textId="77777777" w:rsidR="00725DD1" w:rsidRDefault="00725DD1">
      <w:pPr>
        <w:pStyle w:val="Tekstpodstawowy"/>
      </w:pPr>
    </w:p>
    <w:p w14:paraId="7C7E2CDF" w14:textId="77777777" w:rsidR="00725DD1" w:rsidRDefault="00725DD1">
      <w:pPr>
        <w:pStyle w:val="Tekstpodstawowy"/>
      </w:pPr>
    </w:p>
    <w:p w14:paraId="0F8C681E" w14:textId="77777777" w:rsidR="00725DD1" w:rsidRDefault="00725DD1">
      <w:pPr>
        <w:pStyle w:val="Tekstpodstawowy"/>
      </w:pPr>
    </w:p>
    <w:p w14:paraId="1882F92E" w14:textId="77777777" w:rsidR="00725DD1" w:rsidRDefault="00725DD1">
      <w:pPr>
        <w:pStyle w:val="Tekstpodstawowy"/>
        <w:spacing w:before="2"/>
        <w:rPr>
          <w:sz w:val="28"/>
        </w:rPr>
      </w:pPr>
    </w:p>
    <w:p w14:paraId="739E089D" w14:textId="77777777" w:rsidR="00725DD1" w:rsidRDefault="00725DD1">
      <w:pPr>
        <w:spacing w:line="182" w:lineRule="exact"/>
        <w:rPr>
          <w:sz w:val="16"/>
        </w:rPr>
        <w:sectPr w:rsidR="00725DD1" w:rsidSect="005066BF">
          <w:headerReference w:type="default" r:id="rId8"/>
          <w:footerReference w:type="default" r:id="rId9"/>
          <w:type w:val="continuous"/>
          <w:pgSz w:w="11910" w:h="16840"/>
          <w:pgMar w:top="620" w:right="1320" w:bottom="280" w:left="1300" w:header="425" w:footer="204" w:gutter="0"/>
          <w:cols w:space="708"/>
          <w:docGrid w:linePitch="299"/>
        </w:sectPr>
      </w:pPr>
    </w:p>
    <w:p w14:paraId="10BD6400" w14:textId="77777777" w:rsidR="00725DD1" w:rsidRPr="009307B0" w:rsidRDefault="00575A76">
      <w:pPr>
        <w:pStyle w:val="Nagwek11"/>
        <w:spacing w:before="93"/>
        <w:ind w:left="3119" w:right="3104"/>
        <w:jc w:val="center"/>
      </w:pPr>
      <w:r w:rsidRPr="009307B0">
        <w:lastRenderedPageBreak/>
        <w:t>Definicje</w:t>
      </w:r>
    </w:p>
    <w:p w14:paraId="4CB21C4E" w14:textId="77777777" w:rsidR="00725DD1" w:rsidRPr="009307B0" w:rsidRDefault="00575A76">
      <w:pPr>
        <w:pStyle w:val="Tekstpodstawowy"/>
        <w:spacing w:before="112"/>
        <w:ind w:left="3236" w:right="2878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</w:t>
      </w:r>
      <w:r w:rsidRPr="009307B0">
        <w:rPr>
          <w:rFonts w:ascii="Arial" w:hAnsi="Arial" w:cs="Arial"/>
          <w:spacing w:val="-3"/>
        </w:rPr>
        <w:t xml:space="preserve"> </w:t>
      </w:r>
      <w:r w:rsidRPr="009307B0">
        <w:rPr>
          <w:rFonts w:ascii="Arial" w:hAnsi="Arial" w:cs="Arial"/>
        </w:rPr>
        <w:t>1.</w:t>
      </w:r>
    </w:p>
    <w:p w14:paraId="67F4C10A" w14:textId="77777777" w:rsidR="00725DD1" w:rsidRPr="009307B0" w:rsidRDefault="00725DD1">
      <w:pPr>
        <w:pStyle w:val="Tekstpodstawowy"/>
        <w:spacing w:before="2"/>
        <w:rPr>
          <w:rFonts w:ascii="Arial" w:hAnsi="Arial" w:cs="Arial"/>
        </w:rPr>
      </w:pPr>
    </w:p>
    <w:p w14:paraId="339E7B45" w14:textId="77777777" w:rsidR="00725DD1" w:rsidRPr="009307B0" w:rsidRDefault="00575A76" w:rsidP="009307B0">
      <w:pPr>
        <w:pStyle w:val="Tekstpodstawowy"/>
        <w:ind w:left="116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Ilekroć w umowie jest mowa o:</w:t>
      </w:r>
    </w:p>
    <w:p w14:paraId="61EBC95A" w14:textId="77777777" w:rsidR="00725DD1" w:rsidRPr="008A465F" w:rsidRDefault="00575A76" w:rsidP="00B55A2B">
      <w:pPr>
        <w:pStyle w:val="Akapitzlist"/>
        <w:numPr>
          <w:ilvl w:val="0"/>
          <w:numId w:val="1"/>
        </w:numPr>
        <w:tabs>
          <w:tab w:val="left" w:pos="837"/>
          <w:tab w:val="left" w:pos="891"/>
          <w:tab w:val="left" w:pos="892"/>
          <w:tab w:val="left" w:leader="dot" w:pos="8942"/>
        </w:tabs>
        <w:spacing w:before="175" w:line="360" w:lineRule="auto"/>
        <w:ind w:left="567" w:right="567" w:hanging="360"/>
        <w:jc w:val="both"/>
        <w:rPr>
          <w:rFonts w:ascii="Arial" w:hAnsi="Arial" w:cs="Arial"/>
          <w:sz w:val="20"/>
          <w:szCs w:val="20"/>
        </w:rPr>
      </w:pPr>
      <w:r w:rsidRPr="008A465F">
        <w:rPr>
          <w:rFonts w:ascii="Arial" w:hAnsi="Arial" w:cs="Arial"/>
          <w:sz w:val="20"/>
          <w:szCs w:val="20"/>
        </w:rPr>
        <w:t>„Beneficjencie” (Projektodawca, Operator wsparcia finansowego) – podmiot realizujący projekt na podstawie umowy o dofinansowanie w ramach Działania FESL.10.20 Wsparcie na założenie działalności gospodarczej FE SL 2021-2027. W ramach projektu „</w:t>
      </w:r>
      <w:r w:rsidR="009307B0" w:rsidRPr="008A465F">
        <w:rPr>
          <w:rFonts w:ascii="Arial" w:hAnsi="Arial" w:cs="Arial"/>
          <w:sz w:val="20"/>
          <w:szCs w:val="20"/>
        </w:rPr>
        <w:t>Przedsiębiorcza transformacja</w:t>
      </w:r>
      <w:r w:rsidRPr="008A465F">
        <w:rPr>
          <w:rFonts w:ascii="Arial" w:hAnsi="Arial" w:cs="Arial"/>
          <w:sz w:val="20"/>
          <w:szCs w:val="20"/>
        </w:rPr>
        <w:t>”,</w:t>
      </w:r>
      <w:r w:rsidR="009307B0" w:rsidRPr="008A465F">
        <w:rPr>
          <w:rFonts w:ascii="Arial" w:hAnsi="Arial" w:cs="Arial"/>
          <w:sz w:val="20"/>
          <w:szCs w:val="20"/>
        </w:rPr>
        <w:t xml:space="preserve"> </w:t>
      </w:r>
      <w:r w:rsidRPr="008A465F">
        <w:rPr>
          <w:rFonts w:ascii="Arial" w:hAnsi="Arial" w:cs="Arial"/>
          <w:sz w:val="20"/>
          <w:szCs w:val="20"/>
        </w:rPr>
        <w:t xml:space="preserve">funkcję Beneficjenta pełni: </w:t>
      </w:r>
      <w:r w:rsidR="008A465F" w:rsidRPr="008A465F">
        <w:rPr>
          <w:rFonts w:ascii="Arial" w:hAnsi="Arial" w:cs="Arial"/>
          <w:i/>
          <w:spacing w:val="-4"/>
          <w:sz w:val="20"/>
          <w:szCs w:val="20"/>
        </w:rPr>
        <w:t>Rudzka Agencja Rozwoju „INWESTOR”</w:t>
      </w:r>
      <w:r w:rsidR="008A465F" w:rsidRPr="008A465F">
        <w:rPr>
          <w:rFonts w:ascii="Arial" w:hAnsi="Arial" w:cs="Arial"/>
          <w:i/>
          <w:color w:val="3366FF"/>
          <w:spacing w:val="-6"/>
          <w:sz w:val="20"/>
          <w:szCs w:val="20"/>
        </w:rPr>
        <w:t xml:space="preserve"> </w:t>
      </w:r>
      <w:r w:rsidR="008A465F" w:rsidRPr="008A465F">
        <w:rPr>
          <w:rFonts w:ascii="Arial" w:hAnsi="Arial" w:cs="Arial"/>
          <w:spacing w:val="-4"/>
          <w:sz w:val="20"/>
          <w:szCs w:val="20"/>
        </w:rPr>
        <w:t>z</w:t>
      </w:r>
      <w:r w:rsidR="008A465F" w:rsidRPr="008A465F">
        <w:rPr>
          <w:rFonts w:ascii="Arial" w:hAnsi="Arial" w:cs="Arial"/>
          <w:spacing w:val="-5"/>
          <w:sz w:val="20"/>
          <w:szCs w:val="20"/>
        </w:rPr>
        <w:t xml:space="preserve"> </w:t>
      </w:r>
      <w:r w:rsidR="008A465F" w:rsidRPr="008A465F">
        <w:rPr>
          <w:rFonts w:ascii="Arial" w:hAnsi="Arial" w:cs="Arial"/>
          <w:spacing w:val="-4"/>
          <w:sz w:val="20"/>
          <w:szCs w:val="20"/>
        </w:rPr>
        <w:t>siedzibą</w:t>
      </w:r>
      <w:r w:rsidR="008A465F" w:rsidRPr="008A465F">
        <w:rPr>
          <w:rFonts w:ascii="Arial" w:hAnsi="Arial" w:cs="Arial"/>
          <w:spacing w:val="-5"/>
          <w:sz w:val="20"/>
          <w:szCs w:val="20"/>
        </w:rPr>
        <w:t xml:space="preserve"> </w:t>
      </w:r>
      <w:r w:rsidR="008A465F" w:rsidRPr="008A465F">
        <w:rPr>
          <w:rFonts w:ascii="Arial" w:hAnsi="Arial" w:cs="Arial"/>
          <w:spacing w:val="-10"/>
          <w:sz w:val="20"/>
          <w:szCs w:val="20"/>
        </w:rPr>
        <w:t>w 41-700 Ruda Śląska, ul. Wolności 6;</w:t>
      </w:r>
    </w:p>
    <w:p w14:paraId="2D985FE2" w14:textId="77777777" w:rsidR="00725DD1" w:rsidRPr="009307B0" w:rsidRDefault="00575A76" w:rsidP="00B55A2B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567" w:right="567" w:hanging="360"/>
        <w:jc w:val="both"/>
        <w:rPr>
          <w:rFonts w:ascii="Arial" w:hAnsi="Arial" w:cs="Arial"/>
          <w:sz w:val="20"/>
          <w:szCs w:val="20"/>
        </w:rPr>
      </w:pPr>
      <w:r w:rsidRPr="008A465F">
        <w:rPr>
          <w:rFonts w:ascii="Arial" w:hAnsi="Arial" w:cs="Arial"/>
          <w:sz w:val="20"/>
          <w:szCs w:val="20"/>
        </w:rPr>
        <w:t xml:space="preserve">„Administrator Danych Osobowych” </w:t>
      </w:r>
      <w:r w:rsidR="008A465F" w:rsidRPr="008A465F">
        <w:rPr>
          <w:rFonts w:ascii="Arial" w:hAnsi="Arial" w:cs="Arial"/>
          <w:sz w:val="20"/>
          <w:szCs w:val="20"/>
        </w:rPr>
        <w:t>–</w:t>
      </w:r>
      <w:r w:rsidRPr="008A465F">
        <w:rPr>
          <w:rFonts w:ascii="Arial" w:hAnsi="Arial" w:cs="Arial"/>
          <w:sz w:val="20"/>
          <w:szCs w:val="20"/>
        </w:rPr>
        <w:t xml:space="preserve"> oznacza podmiot, który samodzielnie lub wspólnie </w:t>
      </w:r>
      <w:r w:rsidR="008A465F">
        <w:rPr>
          <w:rFonts w:ascii="Arial" w:hAnsi="Arial" w:cs="Arial"/>
          <w:sz w:val="20"/>
          <w:szCs w:val="20"/>
        </w:rPr>
        <w:br/>
      </w:r>
      <w:r w:rsidRPr="008A465F">
        <w:rPr>
          <w:rFonts w:ascii="Arial" w:hAnsi="Arial" w:cs="Arial"/>
          <w:sz w:val="20"/>
          <w:szCs w:val="20"/>
        </w:rPr>
        <w:t xml:space="preserve">z innymi ustala cele i sposoby przetwarzania danych osobowych oraz decyduje </w:t>
      </w:r>
      <w:r w:rsidR="002D2CF7">
        <w:rPr>
          <w:rFonts w:ascii="Arial" w:hAnsi="Arial" w:cs="Arial"/>
          <w:sz w:val="20"/>
          <w:szCs w:val="20"/>
        </w:rPr>
        <w:br/>
      </w:r>
      <w:r w:rsidRPr="008A465F">
        <w:rPr>
          <w:rFonts w:ascii="Arial" w:hAnsi="Arial" w:cs="Arial"/>
          <w:sz w:val="20"/>
          <w:szCs w:val="20"/>
        </w:rPr>
        <w:t>o środkach przetwarzania danych osobowych;</w:t>
      </w:r>
    </w:p>
    <w:p w14:paraId="49A320F1" w14:textId="77777777" w:rsidR="00725DD1" w:rsidRPr="009307B0" w:rsidRDefault="00575A76" w:rsidP="00B55A2B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567" w:right="567" w:hanging="360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„Inspektor Danych Osobowych”/ „IOD” – oznacza to osobę, która pomaga administratorowi przetwarzającemu dane we wszystkich kwestiach związanych z ochroną danych osobowych. W szczególności obowiązkiem IOD jest:</w:t>
      </w:r>
    </w:p>
    <w:p w14:paraId="12338E1A" w14:textId="58ADF0B8" w:rsidR="00725DD1" w:rsidRPr="009307B0" w:rsidRDefault="00575A76" w:rsidP="00B55A2B">
      <w:pPr>
        <w:pStyle w:val="Akapitzlist"/>
        <w:numPr>
          <w:ilvl w:val="1"/>
          <w:numId w:val="1"/>
        </w:numPr>
        <w:tabs>
          <w:tab w:val="left" w:pos="1250"/>
        </w:tabs>
        <w:spacing w:before="0" w:line="355" w:lineRule="auto"/>
        <w:ind w:left="850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informowanie i doradzanie administratorowi lub podmiotowi przetwarzającemu, jak również ich pracownikom, w zakresie ich obowiązków wynikających z przepisów prawa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o ochronie danych,</w:t>
      </w:r>
    </w:p>
    <w:p w14:paraId="5EDF3909" w14:textId="77777777" w:rsidR="00725DD1" w:rsidRPr="009307B0" w:rsidRDefault="00575A76" w:rsidP="00B55A2B">
      <w:pPr>
        <w:pStyle w:val="Akapitzlist"/>
        <w:numPr>
          <w:ilvl w:val="1"/>
          <w:numId w:val="1"/>
        </w:numPr>
        <w:tabs>
          <w:tab w:val="left" w:pos="1250"/>
        </w:tabs>
        <w:spacing w:before="0" w:line="355" w:lineRule="auto"/>
        <w:ind w:left="850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monitorowanie zgodności organizacji z wszystkimi przepisami prawa dotyczącego ochrony danych, w tym audyty, działania podnoszące świadomość, a także szkolenia dla personelu zajmującego się przetwarzaniem danych,</w:t>
      </w:r>
    </w:p>
    <w:p w14:paraId="349BF3F3" w14:textId="77777777" w:rsidR="00725DD1" w:rsidRPr="009307B0" w:rsidRDefault="00575A76" w:rsidP="00B55A2B">
      <w:pPr>
        <w:pStyle w:val="Akapitzlist"/>
        <w:numPr>
          <w:ilvl w:val="1"/>
          <w:numId w:val="1"/>
        </w:numPr>
        <w:tabs>
          <w:tab w:val="left" w:pos="1250"/>
        </w:tabs>
        <w:spacing w:before="0" w:line="350" w:lineRule="auto"/>
        <w:ind w:left="850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udzielanie zaleceń co do oceny skutków dla ochrony danych oraz monitorowanie jej wykonania,</w:t>
      </w:r>
    </w:p>
    <w:p w14:paraId="5DEA7769" w14:textId="77777777" w:rsidR="00725DD1" w:rsidRPr="009307B0" w:rsidRDefault="00575A76" w:rsidP="00B55A2B">
      <w:pPr>
        <w:pStyle w:val="Akapitzlist"/>
        <w:numPr>
          <w:ilvl w:val="1"/>
          <w:numId w:val="1"/>
        </w:numPr>
        <w:tabs>
          <w:tab w:val="left" w:pos="1250"/>
        </w:tabs>
        <w:spacing w:before="0" w:line="350" w:lineRule="auto"/>
        <w:ind w:left="850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pełnienie funkcji punktu kontaktowego dla uczestników projektu dotyczące przetwarzania ich danych osobowych i wykonywania ich praw,</w:t>
      </w:r>
    </w:p>
    <w:p w14:paraId="06F3D196" w14:textId="77777777" w:rsidR="00725DD1" w:rsidRPr="009307B0" w:rsidRDefault="00575A76" w:rsidP="00B55A2B">
      <w:pPr>
        <w:pStyle w:val="Akapitzlist"/>
        <w:numPr>
          <w:ilvl w:val="1"/>
          <w:numId w:val="1"/>
        </w:numPr>
        <w:tabs>
          <w:tab w:val="left" w:pos="1250"/>
        </w:tabs>
        <w:spacing w:before="0" w:line="350" w:lineRule="auto"/>
        <w:ind w:left="850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współpraca z organami ochrony danych i pełnienie funkcji punktu kontaktowego dla organów ochrony danych w kwestiach związanych z przetwarzaniem.</w:t>
      </w:r>
    </w:p>
    <w:p w14:paraId="52BC242F" w14:textId="77777777" w:rsidR="00725DD1" w:rsidRPr="009307B0" w:rsidRDefault="00575A76" w:rsidP="00B55A2B">
      <w:pPr>
        <w:pStyle w:val="Tekstpodstawowy"/>
        <w:tabs>
          <w:tab w:val="left" w:leader="dot" w:pos="7905"/>
        </w:tabs>
        <w:spacing w:line="360" w:lineRule="auto"/>
        <w:ind w:right="567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Kontakt do Inspektora Ochrony Danych Osobowych</w:t>
      </w:r>
      <w:r w:rsidR="00855B00">
        <w:rPr>
          <w:rFonts w:ascii="Arial" w:hAnsi="Arial" w:cs="Arial"/>
        </w:rPr>
        <w:t xml:space="preserve">: </w:t>
      </w:r>
      <w:bookmarkStart w:id="1" w:name="_Hlk190935074"/>
      <w:r w:rsidR="00855B00" w:rsidRPr="00222455">
        <w:rPr>
          <w:rFonts w:ascii="Arial" w:hAnsi="Arial" w:cs="Arial"/>
          <w:u w:val="single"/>
        </w:rPr>
        <w:t>iod@rarinwestor.pl</w:t>
      </w:r>
      <w:r w:rsidRPr="00222455">
        <w:rPr>
          <w:rFonts w:ascii="Arial" w:hAnsi="Arial" w:cs="Arial"/>
          <w:u w:val="single"/>
        </w:rPr>
        <w:t>;</w:t>
      </w:r>
      <w:bookmarkEnd w:id="1"/>
    </w:p>
    <w:p w14:paraId="16C4FDDD" w14:textId="77777777" w:rsidR="00725DD1" w:rsidRPr="008A465F" w:rsidRDefault="00575A76" w:rsidP="00B55A2B">
      <w:pPr>
        <w:pStyle w:val="Akapitzlist"/>
        <w:numPr>
          <w:ilvl w:val="0"/>
          <w:numId w:val="1"/>
        </w:numPr>
        <w:tabs>
          <w:tab w:val="left" w:pos="891"/>
          <w:tab w:val="left" w:pos="892"/>
        </w:tabs>
        <w:spacing w:before="0" w:line="357" w:lineRule="auto"/>
        <w:ind w:left="624" w:right="567" w:hanging="360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„</w:t>
      </w:r>
      <w:r w:rsidR="008A465F">
        <w:rPr>
          <w:rFonts w:ascii="Arial" w:hAnsi="Arial" w:cs="Arial"/>
          <w:sz w:val="20"/>
          <w:szCs w:val="20"/>
        </w:rPr>
        <w:t>I</w:t>
      </w:r>
      <w:r w:rsidRPr="009307B0">
        <w:rPr>
          <w:rFonts w:ascii="Arial" w:hAnsi="Arial" w:cs="Arial"/>
          <w:sz w:val="20"/>
          <w:szCs w:val="20"/>
        </w:rPr>
        <w:t>nstytucji organizującej nabór” – oznacza to Województwo Śląskie – Wojewódzki Urząd Pracy</w:t>
      </w:r>
      <w:r w:rsidR="008A465F">
        <w:rPr>
          <w:rFonts w:ascii="Arial" w:hAnsi="Arial" w:cs="Arial"/>
          <w:sz w:val="20"/>
          <w:szCs w:val="20"/>
        </w:rPr>
        <w:t xml:space="preserve"> </w:t>
      </w:r>
      <w:r w:rsidRPr="008A465F">
        <w:rPr>
          <w:rFonts w:ascii="Arial" w:hAnsi="Arial" w:cs="Arial"/>
          <w:sz w:val="20"/>
          <w:szCs w:val="20"/>
        </w:rPr>
        <w:t>w Katowicach z siedzibą w Katowicach, ul. Kościuszki 30;</w:t>
      </w:r>
    </w:p>
    <w:p w14:paraId="1E4BB226" w14:textId="2D5BA580" w:rsidR="00725DD1" w:rsidRPr="002D2CF7" w:rsidRDefault="00575A76" w:rsidP="00B55A2B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624" w:right="567" w:hanging="360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„Instytucji Zarządzającej Programem Fundusze Europejskie dla Śląskiego 2021-2027 (dalej: Instytucja Zarządzająca – IZ)” – oznacza to Zarząd Województwa Śląskiego </w:t>
      </w:r>
      <w:r w:rsidR="002D2CF7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 xml:space="preserve">z siedzibą przy ul. Ligonia 46, 40-037 Katowice, adres email: </w:t>
      </w:r>
      <w:hyperlink r:id="rId10">
        <w:r w:rsidRPr="009307B0">
          <w:rPr>
            <w:rFonts w:ascii="Arial" w:hAnsi="Arial" w:cs="Arial"/>
            <w:sz w:val="20"/>
            <w:szCs w:val="20"/>
          </w:rPr>
          <w:t xml:space="preserve">kancelaria@slaskie.pl, </w:t>
        </w:r>
      </w:hyperlink>
      <w:r w:rsidRPr="009307B0">
        <w:rPr>
          <w:rFonts w:ascii="Arial" w:hAnsi="Arial" w:cs="Arial"/>
          <w:sz w:val="20"/>
          <w:szCs w:val="20"/>
        </w:rPr>
        <w:t xml:space="preserve">strona internetowa: bip.slaskie.pl; kontakt do Inspektora Ochrony Danych Osobowych - </w:t>
      </w:r>
      <w:r w:rsidR="00855B00">
        <w:rPr>
          <w:rFonts w:ascii="Arial" w:hAnsi="Arial" w:cs="Arial"/>
          <w:sz w:val="20"/>
          <w:szCs w:val="20"/>
        </w:rPr>
        <w:t xml:space="preserve"> </w:t>
      </w:r>
      <w:r w:rsidR="00F97E86" w:rsidRPr="00222455">
        <w:t>daneosobowe@slaskie.pl;</w:t>
      </w:r>
    </w:p>
    <w:p w14:paraId="58FE0B62" w14:textId="77777777" w:rsidR="00725DD1" w:rsidRPr="008A465F" w:rsidRDefault="002D2CF7" w:rsidP="00B55A2B">
      <w:pPr>
        <w:pStyle w:val="Akapitzlist"/>
        <w:numPr>
          <w:ilvl w:val="0"/>
          <w:numId w:val="1"/>
        </w:numPr>
        <w:tabs>
          <w:tab w:val="left" w:pos="891"/>
          <w:tab w:val="left" w:pos="892"/>
          <w:tab w:val="left" w:leader="dot" w:pos="5392"/>
        </w:tabs>
        <w:spacing w:before="0"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</w:t>
      </w:r>
      <w:r w:rsidR="00575A76" w:rsidRPr="008A465F">
        <w:rPr>
          <w:rFonts w:ascii="Arial" w:hAnsi="Arial" w:cs="Arial"/>
          <w:sz w:val="20"/>
          <w:szCs w:val="20"/>
        </w:rPr>
        <w:t>rojekcie”</w:t>
      </w:r>
      <w:r w:rsidR="00575A76" w:rsidRPr="008A465F">
        <w:rPr>
          <w:rFonts w:ascii="Arial" w:hAnsi="Arial" w:cs="Arial"/>
          <w:spacing w:val="-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–</w:t>
      </w:r>
      <w:r w:rsidR="00575A76" w:rsidRPr="008A465F">
        <w:rPr>
          <w:rFonts w:ascii="Arial" w:hAnsi="Arial" w:cs="Arial"/>
          <w:spacing w:val="-4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oznacza</w:t>
      </w:r>
      <w:r w:rsidR="00575A76" w:rsidRPr="008A465F">
        <w:rPr>
          <w:rFonts w:ascii="Arial" w:hAnsi="Arial" w:cs="Arial"/>
          <w:spacing w:val="-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to</w:t>
      </w:r>
      <w:r w:rsidR="00575A76" w:rsidRPr="008A465F">
        <w:rPr>
          <w:rFonts w:ascii="Arial" w:hAnsi="Arial" w:cs="Arial"/>
          <w:spacing w:val="-4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projekt</w:t>
      </w:r>
      <w:r w:rsidR="00575A76" w:rsidRPr="008A465F">
        <w:rPr>
          <w:rFonts w:ascii="Arial" w:hAnsi="Arial" w:cs="Arial"/>
          <w:spacing w:val="-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pt.</w:t>
      </w:r>
      <w:r w:rsidR="008A465F" w:rsidRPr="008A465F">
        <w:rPr>
          <w:rFonts w:ascii="Arial" w:hAnsi="Arial" w:cs="Arial"/>
          <w:sz w:val="20"/>
          <w:szCs w:val="20"/>
        </w:rPr>
        <w:t xml:space="preserve"> „Przedsiębiorcza transformacja” </w:t>
      </w:r>
      <w:r w:rsidR="00575A76" w:rsidRPr="008A465F">
        <w:rPr>
          <w:rFonts w:ascii="Arial" w:hAnsi="Arial" w:cs="Arial"/>
          <w:sz w:val="20"/>
          <w:szCs w:val="20"/>
        </w:rPr>
        <w:t>realizowany</w:t>
      </w:r>
      <w:r w:rsidR="00575A76" w:rsidRPr="008A465F">
        <w:rPr>
          <w:rFonts w:ascii="Arial" w:hAnsi="Arial" w:cs="Arial"/>
          <w:spacing w:val="-6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na</w:t>
      </w:r>
      <w:r w:rsidR="00575A76" w:rsidRPr="008A465F">
        <w:rPr>
          <w:rFonts w:ascii="Arial" w:hAnsi="Arial" w:cs="Arial"/>
          <w:spacing w:val="-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podstawie</w:t>
      </w:r>
      <w:r w:rsidR="00575A76" w:rsidRPr="008A465F">
        <w:rPr>
          <w:rFonts w:ascii="Arial" w:hAnsi="Arial" w:cs="Arial"/>
          <w:spacing w:val="-4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umowy</w:t>
      </w:r>
      <w:r w:rsidR="008A465F" w:rsidRPr="008A465F">
        <w:rPr>
          <w:rFonts w:ascii="Arial" w:hAnsi="Arial" w:cs="Arial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nr</w:t>
      </w:r>
      <w:r w:rsidR="00575A76" w:rsidRPr="008A465F">
        <w:rPr>
          <w:rFonts w:ascii="Arial" w:hAnsi="Arial" w:cs="Arial"/>
          <w:spacing w:val="5"/>
          <w:sz w:val="20"/>
          <w:szCs w:val="20"/>
        </w:rPr>
        <w:t xml:space="preserve"> </w:t>
      </w:r>
      <w:r w:rsidR="001D6724">
        <w:rPr>
          <w:rFonts w:ascii="Arial" w:hAnsi="Arial" w:cs="Arial"/>
          <w:sz w:val="20"/>
          <w:szCs w:val="20"/>
        </w:rPr>
        <w:t>FESL.10.20-IP.02-07AE/23-00</w:t>
      </w:r>
      <w:r w:rsidR="00575A76" w:rsidRPr="008A465F">
        <w:rPr>
          <w:rFonts w:ascii="Arial" w:hAnsi="Arial" w:cs="Arial"/>
          <w:spacing w:val="1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zawartej</w:t>
      </w:r>
      <w:r w:rsidR="00575A76" w:rsidRPr="008A465F">
        <w:rPr>
          <w:rFonts w:ascii="Arial" w:hAnsi="Arial" w:cs="Arial"/>
          <w:spacing w:val="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pomiędzy</w:t>
      </w:r>
      <w:r w:rsidR="008A465F" w:rsidRPr="008A465F">
        <w:rPr>
          <w:rFonts w:ascii="Arial" w:hAnsi="Arial" w:cs="Arial"/>
          <w:sz w:val="20"/>
          <w:szCs w:val="20"/>
        </w:rPr>
        <w:t xml:space="preserve"> Rudzką Agencją Rozwoju „INWESTOR” Sp. Z o.o.,</w:t>
      </w:r>
      <w:r w:rsidR="00575A76" w:rsidRPr="008A465F">
        <w:rPr>
          <w:rFonts w:ascii="Arial" w:hAnsi="Arial" w:cs="Arial"/>
          <w:spacing w:val="8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a</w:t>
      </w:r>
      <w:r w:rsidR="00575A76" w:rsidRPr="008A465F">
        <w:rPr>
          <w:rFonts w:ascii="Arial" w:hAnsi="Arial" w:cs="Arial"/>
          <w:spacing w:val="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Województwem</w:t>
      </w:r>
      <w:r w:rsidR="00575A76" w:rsidRPr="008A465F">
        <w:rPr>
          <w:rFonts w:ascii="Arial" w:hAnsi="Arial" w:cs="Arial"/>
          <w:spacing w:val="10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Śląskim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–</w:t>
      </w:r>
      <w:r w:rsidR="008A465F" w:rsidRPr="008A465F">
        <w:rPr>
          <w:rFonts w:ascii="Arial" w:hAnsi="Arial" w:cs="Arial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Wojewódzkim</w:t>
      </w:r>
      <w:r w:rsidR="00575A76" w:rsidRPr="008A465F">
        <w:rPr>
          <w:rFonts w:ascii="Arial" w:hAnsi="Arial" w:cs="Arial"/>
          <w:spacing w:val="2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Urzędem</w:t>
      </w:r>
      <w:r w:rsidR="00575A76" w:rsidRPr="008A465F">
        <w:rPr>
          <w:rFonts w:ascii="Arial" w:hAnsi="Arial" w:cs="Arial"/>
          <w:spacing w:val="2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Pracy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w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Katowicach;</w:t>
      </w:r>
    </w:p>
    <w:p w14:paraId="2507958E" w14:textId="1492991B" w:rsidR="00725DD1" w:rsidRPr="008A465F" w:rsidRDefault="002D2CF7" w:rsidP="00F72D51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567" w:righ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„U</w:t>
      </w:r>
      <w:r w:rsidR="00575A76" w:rsidRPr="008A465F">
        <w:rPr>
          <w:rFonts w:ascii="Arial" w:hAnsi="Arial" w:cs="Arial"/>
          <w:sz w:val="20"/>
          <w:szCs w:val="20"/>
        </w:rPr>
        <w:t>czestniku”/</w:t>
      </w:r>
      <w:r w:rsidR="00575A76" w:rsidRPr="008A465F">
        <w:rPr>
          <w:rFonts w:ascii="Arial" w:hAnsi="Arial" w:cs="Arial"/>
          <w:spacing w:val="1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„UP”–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oznacza</w:t>
      </w:r>
      <w:r w:rsidR="00575A76" w:rsidRPr="008A465F">
        <w:rPr>
          <w:rFonts w:ascii="Arial" w:hAnsi="Arial" w:cs="Arial"/>
          <w:spacing w:val="1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to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osobę,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która</w:t>
      </w:r>
      <w:r w:rsidR="00575A76" w:rsidRPr="008A465F">
        <w:rPr>
          <w:rFonts w:ascii="Arial" w:hAnsi="Arial" w:cs="Arial"/>
          <w:spacing w:val="17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z</w:t>
      </w:r>
      <w:r w:rsidR="00575A76" w:rsidRPr="008A465F">
        <w:rPr>
          <w:rFonts w:ascii="Arial" w:hAnsi="Arial" w:cs="Arial"/>
          <w:spacing w:val="1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własnej</w:t>
      </w:r>
      <w:r w:rsidR="00575A76" w:rsidRPr="008A465F">
        <w:rPr>
          <w:rFonts w:ascii="Arial" w:hAnsi="Arial" w:cs="Arial"/>
          <w:spacing w:val="16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inicjatywy</w:t>
      </w:r>
      <w:r w:rsidR="00575A76" w:rsidRPr="008A465F">
        <w:rPr>
          <w:rFonts w:ascii="Arial" w:hAnsi="Arial" w:cs="Arial"/>
          <w:spacing w:val="1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zgłosiła</w:t>
      </w:r>
      <w:r w:rsidR="00575A76" w:rsidRPr="008A465F">
        <w:rPr>
          <w:rFonts w:ascii="Arial" w:hAnsi="Arial" w:cs="Arial"/>
          <w:spacing w:val="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się</w:t>
      </w:r>
      <w:r w:rsidR="00575A76" w:rsidRPr="008A465F">
        <w:rPr>
          <w:rFonts w:ascii="Arial" w:hAnsi="Arial" w:cs="Arial"/>
          <w:spacing w:val="1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do</w:t>
      </w:r>
      <w:r w:rsidR="00575A76" w:rsidRPr="008A465F">
        <w:rPr>
          <w:rFonts w:ascii="Arial" w:hAnsi="Arial" w:cs="Arial"/>
          <w:spacing w:val="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projektu,</w:t>
      </w:r>
      <w:r w:rsidR="00575A76" w:rsidRPr="008A465F">
        <w:rPr>
          <w:rFonts w:ascii="Arial" w:hAnsi="Arial" w:cs="Arial"/>
          <w:spacing w:val="1"/>
          <w:sz w:val="20"/>
          <w:szCs w:val="20"/>
        </w:rPr>
        <w:t xml:space="preserve"> </w:t>
      </w:r>
      <w:r w:rsidR="00D66C55">
        <w:rPr>
          <w:rFonts w:ascii="Arial" w:hAnsi="Arial" w:cs="Arial"/>
          <w:spacing w:val="1"/>
          <w:sz w:val="20"/>
          <w:szCs w:val="20"/>
        </w:rPr>
        <w:br/>
      </w:r>
      <w:r w:rsidR="00575A76" w:rsidRPr="008A465F">
        <w:rPr>
          <w:rFonts w:ascii="Arial" w:hAnsi="Arial" w:cs="Arial"/>
          <w:sz w:val="20"/>
          <w:szCs w:val="20"/>
        </w:rPr>
        <w:t>a</w:t>
      </w:r>
      <w:r w:rsidR="00575A76" w:rsidRPr="008A465F">
        <w:rPr>
          <w:rFonts w:ascii="Arial" w:hAnsi="Arial" w:cs="Arial"/>
          <w:spacing w:val="-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następnie</w:t>
      </w:r>
      <w:r w:rsidR="00575A76" w:rsidRPr="008A465F">
        <w:rPr>
          <w:rFonts w:ascii="Arial" w:hAnsi="Arial" w:cs="Arial"/>
          <w:spacing w:val="-10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została</w:t>
      </w:r>
      <w:r w:rsidR="00575A76" w:rsidRPr="008A465F">
        <w:rPr>
          <w:rFonts w:ascii="Arial" w:hAnsi="Arial" w:cs="Arial"/>
          <w:spacing w:val="-1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zakwalifikowana</w:t>
      </w:r>
      <w:r w:rsidR="00575A76" w:rsidRPr="008A465F">
        <w:rPr>
          <w:rFonts w:ascii="Arial" w:hAnsi="Arial" w:cs="Arial"/>
          <w:spacing w:val="-14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do</w:t>
      </w:r>
      <w:r w:rsidR="00575A76" w:rsidRPr="008A465F">
        <w:rPr>
          <w:rFonts w:ascii="Arial" w:hAnsi="Arial" w:cs="Arial"/>
          <w:spacing w:val="-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udziału</w:t>
      </w:r>
      <w:r w:rsidR="00575A76" w:rsidRPr="008A465F">
        <w:rPr>
          <w:rFonts w:ascii="Arial" w:hAnsi="Arial" w:cs="Arial"/>
          <w:spacing w:val="-1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w</w:t>
      </w:r>
      <w:r w:rsidR="00575A76" w:rsidRPr="008A465F">
        <w:rPr>
          <w:rFonts w:ascii="Arial" w:hAnsi="Arial" w:cs="Arial"/>
          <w:spacing w:val="-1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nim</w:t>
      </w:r>
      <w:r w:rsidR="00575A76" w:rsidRPr="008A465F">
        <w:rPr>
          <w:rFonts w:ascii="Arial" w:hAnsi="Arial" w:cs="Arial"/>
          <w:spacing w:val="-9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i</w:t>
      </w:r>
      <w:r w:rsidR="00575A76" w:rsidRPr="008A465F">
        <w:rPr>
          <w:rFonts w:ascii="Arial" w:hAnsi="Arial" w:cs="Arial"/>
          <w:spacing w:val="-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jest</w:t>
      </w:r>
      <w:r w:rsidR="00575A76" w:rsidRPr="008A465F">
        <w:rPr>
          <w:rFonts w:ascii="Arial" w:hAnsi="Arial" w:cs="Arial"/>
          <w:spacing w:val="-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stroną</w:t>
      </w:r>
      <w:r w:rsidR="00575A76" w:rsidRPr="008A465F">
        <w:rPr>
          <w:rFonts w:ascii="Arial" w:hAnsi="Arial" w:cs="Arial"/>
          <w:spacing w:val="-1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niniejszej</w:t>
      </w:r>
      <w:r w:rsidR="00575A76" w:rsidRPr="008A465F">
        <w:rPr>
          <w:rFonts w:ascii="Arial" w:hAnsi="Arial" w:cs="Arial"/>
          <w:spacing w:val="-1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umowy;</w:t>
      </w:r>
    </w:p>
    <w:p w14:paraId="2F013218" w14:textId="77777777" w:rsidR="00725DD1" w:rsidRPr="008A465F" w:rsidRDefault="002D2CF7" w:rsidP="00F72D51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567" w:right="567" w:hanging="3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</w:t>
      </w:r>
      <w:r w:rsidR="00575A76" w:rsidRPr="008A465F">
        <w:rPr>
          <w:rFonts w:ascii="Arial" w:hAnsi="Arial" w:cs="Arial"/>
          <w:sz w:val="20"/>
          <w:szCs w:val="20"/>
        </w:rPr>
        <w:t>sparciu”</w:t>
      </w:r>
      <w:r w:rsidR="00575A76" w:rsidRPr="008A465F">
        <w:rPr>
          <w:rFonts w:ascii="Arial" w:hAnsi="Arial" w:cs="Arial"/>
          <w:spacing w:val="-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–</w:t>
      </w:r>
      <w:r w:rsidR="00575A76" w:rsidRPr="008A465F">
        <w:rPr>
          <w:rFonts w:ascii="Arial" w:hAnsi="Arial" w:cs="Arial"/>
          <w:spacing w:val="-6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oznacza</w:t>
      </w:r>
      <w:r w:rsidR="00575A76" w:rsidRPr="008A465F">
        <w:rPr>
          <w:rFonts w:ascii="Arial" w:hAnsi="Arial" w:cs="Arial"/>
          <w:spacing w:val="-4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to</w:t>
      </w:r>
      <w:r w:rsidR="00575A76" w:rsidRPr="008A465F">
        <w:rPr>
          <w:rFonts w:ascii="Arial" w:hAnsi="Arial" w:cs="Arial"/>
          <w:spacing w:val="-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wszelkie</w:t>
      </w:r>
      <w:r w:rsidR="00575A76" w:rsidRPr="008A465F">
        <w:rPr>
          <w:rFonts w:ascii="Arial" w:hAnsi="Arial" w:cs="Arial"/>
          <w:spacing w:val="-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działania</w:t>
      </w:r>
      <w:r w:rsidR="00575A76" w:rsidRPr="008A465F">
        <w:rPr>
          <w:rFonts w:ascii="Arial" w:hAnsi="Arial" w:cs="Arial"/>
          <w:spacing w:val="-4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projektowe</w:t>
      </w:r>
      <w:r w:rsidR="00575A76" w:rsidRPr="008A465F">
        <w:rPr>
          <w:rFonts w:ascii="Arial" w:hAnsi="Arial" w:cs="Arial"/>
          <w:spacing w:val="-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adresowane</w:t>
      </w:r>
      <w:r w:rsidR="00575A76" w:rsidRPr="008A465F">
        <w:rPr>
          <w:rFonts w:ascii="Arial" w:hAnsi="Arial" w:cs="Arial"/>
          <w:spacing w:val="-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do</w:t>
      </w:r>
      <w:r w:rsidR="00575A76" w:rsidRPr="008A465F">
        <w:rPr>
          <w:rFonts w:ascii="Arial" w:hAnsi="Arial" w:cs="Arial"/>
          <w:spacing w:val="-2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uczestnika</w:t>
      </w:r>
      <w:r w:rsidR="00575A76" w:rsidRPr="008A465F">
        <w:rPr>
          <w:rFonts w:ascii="Arial" w:hAnsi="Arial" w:cs="Arial"/>
          <w:spacing w:val="-5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projektu;</w:t>
      </w:r>
    </w:p>
    <w:p w14:paraId="5BEB7D76" w14:textId="77777777" w:rsidR="00725DD1" w:rsidRPr="00CC092C" w:rsidRDefault="00446CA7" w:rsidP="00F72D51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567" w:right="567" w:hanging="3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2CF7">
        <w:rPr>
          <w:rFonts w:ascii="Arial" w:hAnsi="Arial" w:cs="Arial"/>
          <w:sz w:val="20"/>
          <w:szCs w:val="20"/>
        </w:rPr>
        <w:t>„U</w:t>
      </w:r>
      <w:r w:rsidR="00575A76" w:rsidRPr="008A465F">
        <w:rPr>
          <w:rFonts w:ascii="Arial" w:hAnsi="Arial" w:cs="Arial"/>
          <w:sz w:val="20"/>
          <w:szCs w:val="20"/>
        </w:rPr>
        <w:t>mowa”</w:t>
      </w:r>
      <w:r w:rsidR="00575A76" w:rsidRPr="008A465F">
        <w:rPr>
          <w:rFonts w:ascii="Arial" w:hAnsi="Arial" w:cs="Arial"/>
          <w:spacing w:val="-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–</w:t>
      </w:r>
      <w:r w:rsidR="00575A76" w:rsidRPr="008A465F">
        <w:rPr>
          <w:rFonts w:ascii="Arial" w:hAnsi="Arial" w:cs="Arial"/>
          <w:spacing w:val="-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oznacza</w:t>
      </w:r>
      <w:r w:rsidR="00575A76" w:rsidRPr="008A465F">
        <w:rPr>
          <w:rFonts w:ascii="Arial" w:hAnsi="Arial" w:cs="Arial"/>
          <w:spacing w:val="-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to</w:t>
      </w:r>
      <w:r w:rsidR="00575A76" w:rsidRPr="008A465F">
        <w:rPr>
          <w:rFonts w:ascii="Arial" w:hAnsi="Arial" w:cs="Arial"/>
          <w:spacing w:val="-3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niniejszą</w:t>
      </w:r>
      <w:r w:rsidR="00575A76" w:rsidRPr="008A465F">
        <w:rPr>
          <w:rFonts w:ascii="Arial" w:hAnsi="Arial" w:cs="Arial"/>
          <w:spacing w:val="-1"/>
          <w:sz w:val="20"/>
          <w:szCs w:val="20"/>
        </w:rPr>
        <w:t xml:space="preserve"> </w:t>
      </w:r>
      <w:r w:rsidR="00575A76" w:rsidRPr="008A465F">
        <w:rPr>
          <w:rFonts w:ascii="Arial" w:hAnsi="Arial" w:cs="Arial"/>
          <w:sz w:val="20"/>
          <w:szCs w:val="20"/>
        </w:rPr>
        <w:t>umowę.</w:t>
      </w:r>
    </w:p>
    <w:p w14:paraId="7439014A" w14:textId="77777777" w:rsidR="00725DD1" w:rsidRDefault="00725DD1">
      <w:pPr>
        <w:pStyle w:val="Tekstpodstawowy"/>
        <w:spacing w:before="2"/>
        <w:rPr>
          <w:sz w:val="22"/>
        </w:rPr>
      </w:pPr>
    </w:p>
    <w:p w14:paraId="49F36387" w14:textId="77777777" w:rsidR="00725DD1" w:rsidRPr="009307B0" w:rsidRDefault="00575A76">
      <w:pPr>
        <w:pStyle w:val="Nagwek11"/>
        <w:spacing w:before="1"/>
        <w:ind w:left="3120" w:right="3104"/>
        <w:jc w:val="center"/>
      </w:pPr>
      <w:r w:rsidRPr="009307B0">
        <w:t>Przedmiot</w:t>
      </w:r>
      <w:r w:rsidRPr="009307B0">
        <w:rPr>
          <w:spacing w:val="-3"/>
        </w:rPr>
        <w:t xml:space="preserve"> </w:t>
      </w:r>
      <w:r w:rsidRPr="009307B0">
        <w:t>umowy</w:t>
      </w:r>
    </w:p>
    <w:p w14:paraId="193DFE66" w14:textId="77777777" w:rsidR="00725DD1" w:rsidRPr="009307B0" w:rsidRDefault="00575A76">
      <w:pPr>
        <w:pStyle w:val="Tekstpodstawowy"/>
        <w:spacing w:before="172"/>
        <w:ind w:left="3236" w:right="2878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</w:t>
      </w:r>
      <w:r w:rsidRPr="009307B0">
        <w:rPr>
          <w:rFonts w:ascii="Arial" w:hAnsi="Arial" w:cs="Arial"/>
          <w:spacing w:val="-3"/>
        </w:rPr>
        <w:t xml:space="preserve"> </w:t>
      </w:r>
      <w:r w:rsidRPr="009307B0">
        <w:rPr>
          <w:rFonts w:ascii="Arial" w:hAnsi="Arial" w:cs="Arial"/>
        </w:rPr>
        <w:t>2.</w:t>
      </w:r>
    </w:p>
    <w:p w14:paraId="7A55460C" w14:textId="77777777" w:rsidR="00725DD1" w:rsidRPr="009307B0" w:rsidRDefault="00725DD1">
      <w:pPr>
        <w:pStyle w:val="Tekstpodstawowy"/>
        <w:spacing w:before="2"/>
        <w:rPr>
          <w:rFonts w:ascii="Arial" w:hAnsi="Arial" w:cs="Arial"/>
        </w:rPr>
      </w:pPr>
    </w:p>
    <w:p w14:paraId="346D4700" w14:textId="77777777" w:rsidR="00725DD1" w:rsidRDefault="00575A76" w:rsidP="00F72D51">
      <w:pPr>
        <w:pStyle w:val="Akapitzlist"/>
        <w:numPr>
          <w:ilvl w:val="0"/>
          <w:numId w:val="8"/>
        </w:numPr>
        <w:tabs>
          <w:tab w:val="left" w:pos="837"/>
          <w:tab w:val="left" w:leader="dot" w:pos="4816"/>
        </w:tabs>
        <w:spacing w:before="0" w:line="360" w:lineRule="auto"/>
        <w:ind w:left="624" w:right="567"/>
        <w:rPr>
          <w:rFonts w:ascii="Arial" w:hAnsi="Arial" w:cs="Arial"/>
          <w:sz w:val="20"/>
          <w:szCs w:val="20"/>
        </w:rPr>
      </w:pPr>
      <w:r w:rsidRPr="002D2CF7">
        <w:rPr>
          <w:rFonts w:ascii="Arial" w:hAnsi="Arial" w:cs="Arial"/>
          <w:sz w:val="20"/>
          <w:szCs w:val="20"/>
        </w:rPr>
        <w:t>Na warunkach określonych w umowie Beneficjent zobowiązuje się zapewnić</w:t>
      </w:r>
      <w:r w:rsidR="00BB359C">
        <w:rPr>
          <w:rFonts w:ascii="Arial" w:hAnsi="Arial" w:cs="Arial"/>
          <w:sz w:val="20"/>
          <w:szCs w:val="20"/>
        </w:rPr>
        <w:t xml:space="preserve"> </w:t>
      </w:r>
      <w:r w:rsidRPr="002D2CF7">
        <w:rPr>
          <w:rFonts w:ascii="Arial" w:hAnsi="Arial" w:cs="Arial"/>
          <w:sz w:val="20"/>
          <w:szCs w:val="20"/>
        </w:rPr>
        <w:t>uczestnikowi następujące formy wsparcia:</w:t>
      </w:r>
    </w:p>
    <w:p w14:paraId="5F49A297" w14:textId="77777777" w:rsidR="006676CC" w:rsidRDefault="006676CC" w:rsidP="00F72D51">
      <w:pPr>
        <w:pStyle w:val="Akapitzlist"/>
        <w:numPr>
          <w:ilvl w:val="0"/>
          <w:numId w:val="9"/>
        </w:numPr>
        <w:tabs>
          <w:tab w:val="left" w:pos="837"/>
          <w:tab w:val="left" w:leader="dot" w:pos="4816"/>
        </w:tabs>
        <w:spacing w:before="0" w:line="360" w:lineRule="auto"/>
        <w:ind w:left="964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rozmowa z Doradcą Zawodowym</w:t>
      </w:r>
    </w:p>
    <w:p w14:paraId="26EF61A9" w14:textId="77777777" w:rsidR="001B0347" w:rsidRDefault="001B0347" w:rsidP="00F72D51">
      <w:pPr>
        <w:pStyle w:val="Akapitzlist"/>
        <w:numPr>
          <w:ilvl w:val="0"/>
          <w:numId w:val="9"/>
        </w:numPr>
        <w:tabs>
          <w:tab w:val="left" w:pos="837"/>
          <w:tab w:val="left" w:leader="dot" w:pos="4816"/>
        </w:tabs>
        <w:spacing w:before="0" w:line="360" w:lineRule="auto"/>
        <w:ind w:left="964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szkolenia na etapie poprzedzającym założenie firmy (wybrać właściwe):</w:t>
      </w:r>
    </w:p>
    <w:p w14:paraId="48824BF6" w14:textId="77777777" w:rsidR="001B0347" w:rsidRDefault="001B0347" w:rsidP="00F72D51">
      <w:pPr>
        <w:pStyle w:val="Akapitzlist"/>
        <w:numPr>
          <w:ilvl w:val="0"/>
          <w:numId w:val="10"/>
        </w:numPr>
        <w:tabs>
          <w:tab w:val="left" w:pos="837"/>
          <w:tab w:val="left" w:leader="dot" w:pos="4816"/>
        </w:tabs>
        <w:spacing w:before="0" w:line="360" w:lineRule="auto"/>
        <w:ind w:left="124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poziomie podstawowym w wymiarze 48 godzin</w:t>
      </w:r>
    </w:p>
    <w:p w14:paraId="49A905B7" w14:textId="77777777" w:rsidR="001B0347" w:rsidRDefault="001B0347" w:rsidP="00F72D51">
      <w:pPr>
        <w:pStyle w:val="Akapitzlist"/>
        <w:numPr>
          <w:ilvl w:val="0"/>
          <w:numId w:val="10"/>
        </w:numPr>
        <w:tabs>
          <w:tab w:val="left" w:pos="837"/>
          <w:tab w:val="left" w:leader="dot" w:pos="4816"/>
        </w:tabs>
        <w:spacing w:before="0" w:line="360" w:lineRule="auto"/>
        <w:ind w:left="124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poziomie średniozaawansowanym w wymiarze 32 godzin</w:t>
      </w:r>
    </w:p>
    <w:p w14:paraId="744D2627" w14:textId="77777777" w:rsidR="001B0347" w:rsidRDefault="001B0347" w:rsidP="00F72D51">
      <w:pPr>
        <w:pStyle w:val="Akapitzlist"/>
        <w:numPr>
          <w:ilvl w:val="0"/>
          <w:numId w:val="10"/>
        </w:numPr>
        <w:tabs>
          <w:tab w:val="left" w:pos="837"/>
          <w:tab w:val="left" w:leader="dot" w:pos="4816"/>
        </w:tabs>
        <w:spacing w:before="0" w:line="360" w:lineRule="auto"/>
        <w:ind w:left="1247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poziomie zaawansowanym w wymiarze 16 godzin</w:t>
      </w:r>
    </w:p>
    <w:p w14:paraId="4EBD9CDB" w14:textId="77777777" w:rsidR="00D475A0" w:rsidRDefault="00D475A0" w:rsidP="00F72D51">
      <w:pPr>
        <w:pStyle w:val="Default"/>
        <w:numPr>
          <w:ilvl w:val="0"/>
          <w:numId w:val="9"/>
        </w:numPr>
        <w:spacing w:line="360" w:lineRule="auto"/>
        <w:ind w:left="964" w:right="567"/>
        <w:rPr>
          <w:rFonts w:eastAsia="Arial MT"/>
          <w:color w:val="auto"/>
          <w:sz w:val="20"/>
          <w:szCs w:val="20"/>
        </w:rPr>
      </w:pPr>
      <w:r>
        <w:rPr>
          <w:rFonts w:eastAsia="Arial MT"/>
          <w:color w:val="auto"/>
          <w:sz w:val="20"/>
          <w:szCs w:val="20"/>
        </w:rPr>
        <w:t>indywidualne doradztwo biznesowe</w:t>
      </w:r>
      <w:r w:rsidR="00176CDF">
        <w:rPr>
          <w:rFonts w:eastAsia="Arial MT"/>
          <w:color w:val="auto"/>
          <w:sz w:val="20"/>
          <w:szCs w:val="20"/>
        </w:rPr>
        <w:t xml:space="preserve"> </w:t>
      </w:r>
      <w:r w:rsidR="00176CDF" w:rsidRPr="00176CDF">
        <w:rPr>
          <w:rFonts w:eastAsia="Arial MT"/>
          <w:color w:val="auto"/>
          <w:sz w:val="20"/>
          <w:szCs w:val="20"/>
        </w:rPr>
        <w:t>z zakresu zakładania i prowadzenia działalności gospodarczej w wymiarze 8 godzin na uczestnika</w:t>
      </w:r>
    </w:p>
    <w:p w14:paraId="5B374C9B" w14:textId="77777777" w:rsidR="006676CC" w:rsidRPr="00BB359C" w:rsidRDefault="00BB359C" w:rsidP="00F72D51">
      <w:pPr>
        <w:pStyle w:val="Default"/>
        <w:numPr>
          <w:ilvl w:val="0"/>
          <w:numId w:val="9"/>
        </w:numPr>
        <w:spacing w:line="360" w:lineRule="auto"/>
        <w:ind w:left="964" w:right="567"/>
        <w:rPr>
          <w:rFonts w:eastAsia="Arial MT"/>
          <w:color w:val="auto"/>
          <w:sz w:val="20"/>
          <w:szCs w:val="20"/>
        </w:rPr>
      </w:pPr>
      <w:r w:rsidRPr="00BB359C">
        <w:rPr>
          <w:rFonts w:eastAsia="Arial MT"/>
          <w:color w:val="auto"/>
          <w:sz w:val="20"/>
          <w:szCs w:val="20"/>
        </w:rPr>
        <w:t>wsparcie bezzwrotne na rozpoczęcie działalnoś</w:t>
      </w:r>
      <w:r>
        <w:rPr>
          <w:rFonts w:eastAsia="Arial MT"/>
          <w:color w:val="auto"/>
          <w:sz w:val="20"/>
          <w:szCs w:val="20"/>
        </w:rPr>
        <w:t>ci gospodarczej</w:t>
      </w:r>
      <w:r w:rsidRPr="00BB359C">
        <w:rPr>
          <w:rFonts w:eastAsia="Arial MT"/>
          <w:color w:val="auto"/>
          <w:sz w:val="20"/>
          <w:szCs w:val="20"/>
        </w:rPr>
        <w:t xml:space="preserve"> przyznawane do wysokoś</w:t>
      </w:r>
      <w:r>
        <w:rPr>
          <w:rFonts w:eastAsia="Arial MT"/>
          <w:color w:val="auto"/>
          <w:sz w:val="20"/>
          <w:szCs w:val="20"/>
        </w:rPr>
        <w:t>ci 100 000 PLN netto</w:t>
      </w:r>
    </w:p>
    <w:p w14:paraId="7382C859" w14:textId="77777777" w:rsidR="001B0347" w:rsidRPr="001B0347" w:rsidRDefault="001B0347" w:rsidP="00F72D51">
      <w:pPr>
        <w:pStyle w:val="Akapitzlist"/>
        <w:numPr>
          <w:ilvl w:val="0"/>
          <w:numId w:val="9"/>
        </w:numPr>
        <w:tabs>
          <w:tab w:val="left" w:pos="837"/>
          <w:tab w:val="left" w:leader="dot" w:pos="4816"/>
        </w:tabs>
        <w:spacing w:before="0" w:line="360" w:lineRule="auto"/>
        <w:ind w:left="964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materiały szkoleniowe</w:t>
      </w:r>
      <w:r w:rsidR="00176CDF">
        <w:rPr>
          <w:rFonts w:ascii="Arial" w:hAnsi="Arial" w:cs="Arial"/>
          <w:sz w:val="20"/>
          <w:szCs w:val="20"/>
        </w:rPr>
        <w:t xml:space="preserve"> w formie elektronicznej lub (na życzenie) papierowej</w:t>
      </w:r>
      <w:r>
        <w:rPr>
          <w:rFonts w:ascii="Arial" w:hAnsi="Arial" w:cs="Arial"/>
          <w:sz w:val="20"/>
          <w:szCs w:val="20"/>
        </w:rPr>
        <w:t>.</w:t>
      </w:r>
    </w:p>
    <w:p w14:paraId="7B4CE9B3" w14:textId="77777777" w:rsidR="00725DD1" w:rsidRPr="00BB359C" w:rsidRDefault="00575A76" w:rsidP="00F72D51">
      <w:pPr>
        <w:pStyle w:val="Akapitzlist"/>
        <w:numPr>
          <w:ilvl w:val="0"/>
          <w:numId w:val="8"/>
        </w:numPr>
        <w:tabs>
          <w:tab w:val="left" w:pos="837"/>
        </w:tabs>
        <w:spacing w:before="0" w:line="360" w:lineRule="auto"/>
        <w:ind w:left="624" w:right="567" w:hanging="361"/>
        <w:rPr>
          <w:rFonts w:ascii="Arial" w:hAnsi="Arial" w:cs="Arial"/>
          <w:sz w:val="20"/>
          <w:szCs w:val="20"/>
        </w:rPr>
      </w:pPr>
      <w:r w:rsidRPr="002D2CF7">
        <w:rPr>
          <w:rFonts w:ascii="Arial" w:hAnsi="Arial" w:cs="Arial"/>
          <w:sz w:val="20"/>
          <w:szCs w:val="20"/>
        </w:rPr>
        <w:t>Na warunkach określonych w umowie uczestnik zobowiązuje się do aktywnego</w:t>
      </w:r>
      <w:r w:rsidR="00BB359C">
        <w:rPr>
          <w:rFonts w:ascii="Arial" w:hAnsi="Arial" w:cs="Arial"/>
          <w:sz w:val="20"/>
          <w:szCs w:val="20"/>
        </w:rPr>
        <w:t xml:space="preserve"> </w:t>
      </w:r>
      <w:r w:rsidR="00BB359C">
        <w:rPr>
          <w:rFonts w:ascii="Arial" w:hAnsi="Arial" w:cs="Arial"/>
          <w:sz w:val="20"/>
          <w:szCs w:val="20"/>
        </w:rPr>
        <w:br/>
      </w:r>
      <w:r w:rsidRPr="00BB359C">
        <w:rPr>
          <w:rFonts w:ascii="Arial" w:hAnsi="Arial" w:cs="Arial"/>
          <w:sz w:val="20"/>
          <w:szCs w:val="20"/>
        </w:rPr>
        <w:t>i systematycznego udziału we wszystkich przewidzianych dla niego w projekcie formach wsparcia.</w:t>
      </w:r>
    </w:p>
    <w:p w14:paraId="50AE8378" w14:textId="77777777" w:rsidR="00725DD1" w:rsidRPr="002D2CF7" w:rsidRDefault="00575A76" w:rsidP="00F72D51">
      <w:pPr>
        <w:pStyle w:val="Akapitzlist"/>
        <w:numPr>
          <w:ilvl w:val="0"/>
          <w:numId w:val="8"/>
        </w:numPr>
        <w:tabs>
          <w:tab w:val="left" w:pos="837"/>
        </w:tabs>
        <w:spacing w:before="0" w:line="360" w:lineRule="auto"/>
        <w:ind w:left="624" w:right="567" w:hanging="361"/>
        <w:rPr>
          <w:rFonts w:ascii="Arial" w:hAnsi="Arial" w:cs="Arial"/>
          <w:i/>
          <w:sz w:val="20"/>
          <w:szCs w:val="20"/>
        </w:rPr>
      </w:pPr>
      <w:r w:rsidRPr="002D2CF7">
        <w:rPr>
          <w:rFonts w:ascii="Arial" w:hAnsi="Arial" w:cs="Arial"/>
          <w:sz w:val="20"/>
          <w:szCs w:val="20"/>
        </w:rPr>
        <w:t xml:space="preserve">Szczegółowe warunki udziału w projekcie zostały określone </w:t>
      </w:r>
      <w:r w:rsidRPr="002D2CF7">
        <w:rPr>
          <w:rFonts w:ascii="Arial" w:hAnsi="Arial" w:cs="Arial"/>
          <w:i/>
          <w:sz w:val="20"/>
          <w:szCs w:val="20"/>
        </w:rPr>
        <w:t>w Regulaminie rekrutacji</w:t>
      </w:r>
    </w:p>
    <w:p w14:paraId="51F66DC8" w14:textId="77777777" w:rsidR="00725DD1" w:rsidRPr="002D2CF7" w:rsidRDefault="00575A76" w:rsidP="00F72D51">
      <w:pPr>
        <w:tabs>
          <w:tab w:val="left" w:leader="dot" w:pos="7929"/>
        </w:tabs>
        <w:spacing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2D2CF7">
        <w:rPr>
          <w:rFonts w:ascii="Arial" w:hAnsi="Arial" w:cs="Arial"/>
          <w:i/>
          <w:sz w:val="20"/>
          <w:szCs w:val="20"/>
        </w:rPr>
        <w:t>uczestników projektu</w:t>
      </w:r>
      <w:r w:rsidRPr="002D2CF7">
        <w:rPr>
          <w:rFonts w:ascii="Arial" w:hAnsi="Arial" w:cs="Arial"/>
          <w:sz w:val="20"/>
          <w:szCs w:val="20"/>
        </w:rPr>
        <w:t xml:space="preserve">. Warunki i zasady korzystania z form wsparcia i dotacji zostały określone w </w:t>
      </w:r>
      <w:r w:rsidRPr="002D2CF7">
        <w:rPr>
          <w:rFonts w:ascii="Arial" w:hAnsi="Arial" w:cs="Arial"/>
          <w:i/>
          <w:sz w:val="20"/>
          <w:szCs w:val="20"/>
        </w:rPr>
        <w:t xml:space="preserve">Regulaminie wsparcia szkoleniowego i doradztwa biznesowego </w:t>
      </w:r>
      <w:r w:rsidRPr="002D2CF7">
        <w:rPr>
          <w:rFonts w:ascii="Arial" w:hAnsi="Arial" w:cs="Arial"/>
          <w:sz w:val="20"/>
          <w:szCs w:val="20"/>
        </w:rPr>
        <w:t xml:space="preserve">oraz </w:t>
      </w:r>
      <w:r w:rsidRPr="002D2CF7">
        <w:rPr>
          <w:rFonts w:ascii="Arial" w:hAnsi="Arial" w:cs="Arial"/>
          <w:i/>
          <w:sz w:val="20"/>
          <w:szCs w:val="20"/>
        </w:rPr>
        <w:t>przyznawania środków finansowych na rozpoczęcie działalności gospodarczej</w:t>
      </w:r>
      <w:r w:rsidRPr="002D2CF7">
        <w:rPr>
          <w:rFonts w:ascii="Arial" w:hAnsi="Arial" w:cs="Arial"/>
          <w:sz w:val="20"/>
          <w:szCs w:val="20"/>
        </w:rPr>
        <w:t>. Powyższe dokumenty są dostępne na stronie internetowej projektu pod adresem</w:t>
      </w:r>
      <w:r w:rsidR="002D2CF7">
        <w:rPr>
          <w:rFonts w:ascii="Arial" w:hAnsi="Arial" w:cs="Arial"/>
          <w:sz w:val="20"/>
          <w:szCs w:val="20"/>
        </w:rPr>
        <w:t xml:space="preserve"> </w:t>
      </w:r>
      <w:r w:rsidR="001B0347">
        <w:rPr>
          <w:rFonts w:ascii="Arial" w:hAnsi="Arial" w:cs="Arial"/>
          <w:sz w:val="20"/>
          <w:szCs w:val="20"/>
        </w:rPr>
        <w:t>www.rarinwestor.pl</w:t>
      </w:r>
    </w:p>
    <w:p w14:paraId="75DE6DAA" w14:textId="77777777" w:rsidR="00725DD1" w:rsidRDefault="00725DD1">
      <w:pPr>
        <w:pStyle w:val="Tekstpodstawowy"/>
        <w:rPr>
          <w:sz w:val="22"/>
        </w:rPr>
      </w:pPr>
    </w:p>
    <w:p w14:paraId="7122150E" w14:textId="77777777" w:rsidR="00725DD1" w:rsidRDefault="00725DD1">
      <w:pPr>
        <w:pStyle w:val="Tekstpodstawowy"/>
        <w:spacing w:before="6"/>
        <w:rPr>
          <w:sz w:val="18"/>
        </w:rPr>
      </w:pPr>
    </w:p>
    <w:p w14:paraId="438EB57E" w14:textId="77777777" w:rsidR="00725DD1" w:rsidRPr="009307B0" w:rsidRDefault="00575A76">
      <w:pPr>
        <w:pStyle w:val="Nagwek11"/>
        <w:ind w:left="3534"/>
      </w:pPr>
      <w:r w:rsidRPr="009307B0">
        <w:t>Prawa i obowiązki Beneficjenta</w:t>
      </w:r>
    </w:p>
    <w:p w14:paraId="54D582E8" w14:textId="77777777" w:rsidR="00725DD1" w:rsidRPr="009307B0" w:rsidRDefault="00725DD1">
      <w:pPr>
        <w:pStyle w:val="Tekstpodstawowy"/>
        <w:spacing w:before="8"/>
        <w:rPr>
          <w:rFonts w:ascii="Arial" w:hAnsi="Arial" w:cs="Arial"/>
          <w:b/>
          <w:sz w:val="30"/>
        </w:rPr>
      </w:pPr>
    </w:p>
    <w:p w14:paraId="1E0BD9D9" w14:textId="77777777" w:rsidR="00725DD1" w:rsidRPr="00BB359C" w:rsidRDefault="00575A76" w:rsidP="00BB359C">
      <w:pPr>
        <w:pStyle w:val="Tekstpodstawowy"/>
        <w:ind w:left="3236" w:right="2878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 3.</w:t>
      </w:r>
    </w:p>
    <w:p w14:paraId="47B10BF5" w14:textId="77777777" w:rsidR="00725DD1" w:rsidRPr="009307B0" w:rsidRDefault="00725DD1">
      <w:pPr>
        <w:pStyle w:val="Tekstpodstawowy"/>
        <w:spacing w:before="10"/>
        <w:rPr>
          <w:rFonts w:ascii="Arial" w:hAnsi="Arial" w:cs="Arial"/>
          <w:sz w:val="24"/>
        </w:rPr>
      </w:pPr>
    </w:p>
    <w:p w14:paraId="6E24A3B2" w14:textId="77777777" w:rsidR="00725DD1" w:rsidRPr="00CC092C" w:rsidRDefault="00575A76" w:rsidP="00F72D51">
      <w:pPr>
        <w:pStyle w:val="Akapitzlist"/>
        <w:numPr>
          <w:ilvl w:val="0"/>
          <w:numId w:val="7"/>
        </w:numPr>
        <w:tabs>
          <w:tab w:val="left" w:pos="837"/>
        </w:tabs>
        <w:spacing w:before="0"/>
        <w:ind w:left="624" w:hanging="361"/>
        <w:rPr>
          <w:rFonts w:ascii="Arial" w:hAnsi="Arial" w:cs="Arial"/>
        </w:rPr>
      </w:pPr>
      <w:r w:rsidRPr="00CC092C">
        <w:rPr>
          <w:rFonts w:ascii="Arial" w:hAnsi="Arial" w:cs="Arial"/>
          <w:sz w:val="20"/>
        </w:rPr>
        <w:t>Beneficjent ma w szczególności obowiązek:</w:t>
      </w:r>
    </w:p>
    <w:p w14:paraId="0EA8E0DF" w14:textId="77777777" w:rsidR="00725DD1" w:rsidRPr="009307B0" w:rsidRDefault="00725DD1">
      <w:pPr>
        <w:pStyle w:val="Tekstpodstawowy"/>
        <w:spacing w:before="11"/>
        <w:rPr>
          <w:rFonts w:ascii="Arial" w:hAnsi="Arial" w:cs="Arial"/>
        </w:rPr>
      </w:pPr>
    </w:p>
    <w:p w14:paraId="7FC79291" w14:textId="77777777" w:rsidR="00725DD1" w:rsidRPr="009307B0" w:rsidRDefault="00575A76" w:rsidP="00F72D51">
      <w:pPr>
        <w:pStyle w:val="Akapitzlist"/>
        <w:numPr>
          <w:ilvl w:val="1"/>
          <w:numId w:val="7"/>
        </w:numPr>
        <w:tabs>
          <w:tab w:val="left" w:pos="1444"/>
        </w:tabs>
        <w:spacing w:before="0" w:line="357" w:lineRule="auto"/>
        <w:ind w:left="964" w:right="567" w:hanging="360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t>zapewnienia uczestnikowi bezpłatnego dostępu do wszystkich form wsparcia wymienionych w §2 ust.1, z zastrzeżeniem postanowień §4 ust. 2 pkt 7 umowy;</w:t>
      </w:r>
    </w:p>
    <w:p w14:paraId="264EB06D" w14:textId="570868D0" w:rsidR="00725DD1" w:rsidRPr="009307B0" w:rsidRDefault="00575A76" w:rsidP="00F72D51">
      <w:pPr>
        <w:pStyle w:val="Akapitzlist"/>
        <w:numPr>
          <w:ilvl w:val="1"/>
          <w:numId w:val="7"/>
        </w:numPr>
        <w:tabs>
          <w:tab w:val="left" w:pos="1444"/>
        </w:tabs>
        <w:spacing w:before="0" w:line="360" w:lineRule="auto"/>
        <w:ind w:left="964" w:right="567" w:hanging="360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t xml:space="preserve">nieodpłatnego udostępnienia uczestnikowi wszystkich niezbędnych materiałów dydaktycznych oraz sprzętu zgodnie ze specyfiką danej formy wsparcia, najpóźniej </w:t>
      </w:r>
      <w:r w:rsidR="00D66C55">
        <w:rPr>
          <w:rFonts w:ascii="Arial" w:hAnsi="Arial" w:cs="Arial"/>
          <w:sz w:val="20"/>
        </w:rPr>
        <w:br/>
      </w:r>
      <w:r w:rsidRPr="009307B0">
        <w:rPr>
          <w:rFonts w:ascii="Arial" w:hAnsi="Arial" w:cs="Arial"/>
          <w:sz w:val="20"/>
        </w:rPr>
        <w:t>w dniu rozpoczęcia formy wsparcia, którego te materiały oraz sprzęt dotyczą;</w:t>
      </w:r>
    </w:p>
    <w:p w14:paraId="33D300DE" w14:textId="77777777" w:rsidR="00725DD1" w:rsidRPr="009307B0" w:rsidRDefault="00575A76" w:rsidP="00F72D51">
      <w:pPr>
        <w:pStyle w:val="Akapitzlist"/>
        <w:numPr>
          <w:ilvl w:val="1"/>
          <w:numId w:val="7"/>
        </w:numPr>
        <w:tabs>
          <w:tab w:val="left" w:pos="1444"/>
        </w:tabs>
        <w:spacing w:before="0" w:line="360" w:lineRule="auto"/>
        <w:ind w:left="964" w:right="567" w:hanging="360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lastRenderedPageBreak/>
        <w:t xml:space="preserve">zapewnienia uczestnikowi dostępu do biura projektu oraz kontaktu </w:t>
      </w:r>
      <w:r w:rsidR="00CC092C">
        <w:rPr>
          <w:rFonts w:ascii="Arial" w:hAnsi="Arial" w:cs="Arial"/>
          <w:sz w:val="20"/>
        </w:rPr>
        <w:br/>
      </w:r>
      <w:r w:rsidRPr="009307B0">
        <w:rPr>
          <w:rFonts w:ascii="Arial" w:hAnsi="Arial" w:cs="Arial"/>
          <w:sz w:val="20"/>
        </w:rPr>
        <w:t>z upoważnionym przedstawicielem merytorycznym Beneficjenta;</w:t>
      </w:r>
    </w:p>
    <w:p w14:paraId="40D51220" w14:textId="77777777" w:rsidR="00725DD1" w:rsidRPr="009307B0" w:rsidRDefault="00575A76" w:rsidP="00F72D51">
      <w:pPr>
        <w:pStyle w:val="Akapitzlist"/>
        <w:numPr>
          <w:ilvl w:val="1"/>
          <w:numId w:val="7"/>
        </w:numPr>
        <w:tabs>
          <w:tab w:val="left" w:pos="1444"/>
        </w:tabs>
        <w:spacing w:before="0" w:line="360" w:lineRule="auto"/>
        <w:ind w:left="964" w:right="567" w:hanging="360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t>zapewnienia uczestnikowi właściwego standardu pomieszczeń, w których realizowane są poszczególne formy wsparcia przysługujące uczestnikowi, w tym przystosowania do potrzeb osoby z niepełnosprawnościam</w:t>
      </w:r>
      <w:r w:rsidR="002048CE">
        <w:rPr>
          <w:rFonts w:ascii="Arial" w:hAnsi="Arial" w:cs="Arial"/>
          <w:sz w:val="20"/>
        </w:rPr>
        <w:t>i</w:t>
      </w:r>
      <w:r w:rsidR="002048CE">
        <w:rPr>
          <w:rStyle w:val="Odwoanieprzypisudolnego"/>
          <w:rFonts w:ascii="Arial" w:hAnsi="Arial" w:cs="Arial"/>
          <w:sz w:val="20"/>
        </w:rPr>
        <w:footnoteReference w:id="2"/>
      </w:r>
      <w:r w:rsidRPr="009307B0">
        <w:rPr>
          <w:rFonts w:ascii="Arial" w:hAnsi="Arial" w:cs="Arial"/>
          <w:sz w:val="20"/>
        </w:rPr>
        <w:t>;</w:t>
      </w:r>
    </w:p>
    <w:p w14:paraId="4925286C" w14:textId="77777777" w:rsidR="00725DD1" w:rsidRPr="009307B0" w:rsidRDefault="00575A76" w:rsidP="00F72D51">
      <w:pPr>
        <w:pStyle w:val="Akapitzlist"/>
        <w:numPr>
          <w:ilvl w:val="1"/>
          <w:numId w:val="7"/>
        </w:numPr>
        <w:tabs>
          <w:tab w:val="left" w:pos="1444"/>
        </w:tabs>
        <w:spacing w:before="0" w:line="360" w:lineRule="auto"/>
        <w:ind w:left="964" w:right="567" w:hanging="360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t>doręczenia uczestnikowi zaświadczenia, certyfikatu, dyplomu lub innego dokumentu potwierdzającego ukończenie danej formy wsparcia (jeśli dotyczy).</w:t>
      </w:r>
    </w:p>
    <w:p w14:paraId="318C860F" w14:textId="77777777" w:rsidR="00725DD1" w:rsidRPr="009307B0" w:rsidRDefault="00575A76" w:rsidP="00F72D51">
      <w:pPr>
        <w:pStyle w:val="Akapitzlist"/>
        <w:numPr>
          <w:ilvl w:val="0"/>
          <w:numId w:val="7"/>
        </w:numPr>
        <w:tabs>
          <w:tab w:val="left" w:pos="837"/>
        </w:tabs>
        <w:spacing w:before="0" w:line="360" w:lineRule="auto"/>
        <w:ind w:left="624" w:right="567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t>Beneficjent ma prawo żądać od uczestnika zwrotu w odpowiednim zakresie kosztów związanych z jego udziałem w projekcie, jeśli w trakcie realizacji projektu lub po jego zakończeniu okaże się, że uczestnik nie spełniał warunków udziału w projekcie lub podał nieprawdziwe dane w oświadczeniu lub dokumencie rekrutacyjnym, albo jeśli zostały zidentyfikowane dane (np. w trakcie kontroli) nie spełniające warunków do otrzymania poszczególnych świadczeń w ramach umowy.</w:t>
      </w:r>
    </w:p>
    <w:p w14:paraId="76FFCA95" w14:textId="25D3E046" w:rsidR="00725DD1" w:rsidRPr="009307B0" w:rsidRDefault="00575A76" w:rsidP="00F72D51">
      <w:pPr>
        <w:pStyle w:val="Akapitzlist"/>
        <w:numPr>
          <w:ilvl w:val="0"/>
          <w:numId w:val="7"/>
        </w:numPr>
        <w:tabs>
          <w:tab w:val="left" w:pos="837"/>
        </w:tabs>
        <w:spacing w:before="0" w:line="360" w:lineRule="auto"/>
        <w:ind w:left="624" w:right="567" w:hanging="361"/>
        <w:jc w:val="both"/>
        <w:rPr>
          <w:rFonts w:ascii="Arial" w:hAnsi="Arial" w:cs="Arial"/>
          <w:sz w:val="20"/>
        </w:rPr>
      </w:pPr>
      <w:r w:rsidRPr="009307B0">
        <w:rPr>
          <w:rFonts w:ascii="Arial" w:hAnsi="Arial" w:cs="Arial"/>
          <w:sz w:val="20"/>
        </w:rPr>
        <w:t xml:space="preserve">Beneficjent ma prawo do wypowiedzenia lub zmiany umowy na warunkach określonych </w:t>
      </w:r>
      <w:r w:rsidR="00D66C55">
        <w:rPr>
          <w:rFonts w:ascii="Arial" w:hAnsi="Arial" w:cs="Arial"/>
          <w:sz w:val="20"/>
        </w:rPr>
        <w:br/>
      </w:r>
      <w:r w:rsidRPr="009307B0">
        <w:rPr>
          <w:rFonts w:ascii="Arial" w:hAnsi="Arial" w:cs="Arial"/>
          <w:sz w:val="20"/>
        </w:rPr>
        <w:t xml:space="preserve">w </w:t>
      </w:r>
      <w:r w:rsidR="00D66C55">
        <w:rPr>
          <w:rFonts w:ascii="Arial" w:hAnsi="Arial" w:cs="Arial"/>
          <w:sz w:val="20"/>
        </w:rPr>
        <w:t xml:space="preserve"> </w:t>
      </w:r>
      <w:r w:rsidRPr="009307B0">
        <w:rPr>
          <w:rFonts w:ascii="Arial" w:hAnsi="Arial" w:cs="Arial"/>
          <w:sz w:val="20"/>
        </w:rPr>
        <w:t>§ 6.</w:t>
      </w:r>
    </w:p>
    <w:p w14:paraId="4E0BADDD" w14:textId="77777777" w:rsidR="00725DD1" w:rsidRDefault="00725DD1">
      <w:pPr>
        <w:pStyle w:val="Tekstpodstawowy"/>
        <w:spacing w:before="4"/>
        <w:rPr>
          <w:sz w:val="23"/>
        </w:rPr>
      </w:pPr>
    </w:p>
    <w:p w14:paraId="3119DB51" w14:textId="77777777" w:rsidR="00725DD1" w:rsidRPr="009307B0" w:rsidRDefault="00575A76">
      <w:pPr>
        <w:pStyle w:val="Nagwek11"/>
        <w:ind w:left="3616"/>
      </w:pPr>
      <w:r w:rsidRPr="009307B0">
        <w:t>Prawa i obowiązki uczestnika</w:t>
      </w:r>
    </w:p>
    <w:p w14:paraId="47FF78B5" w14:textId="77777777" w:rsidR="00725DD1" w:rsidRPr="009307B0" w:rsidRDefault="00725DD1">
      <w:pPr>
        <w:pStyle w:val="Tekstpodstawowy"/>
        <w:spacing w:before="8"/>
        <w:rPr>
          <w:rFonts w:ascii="Arial" w:hAnsi="Arial" w:cs="Arial"/>
          <w:b/>
        </w:rPr>
      </w:pPr>
    </w:p>
    <w:p w14:paraId="2EC6A021" w14:textId="77777777" w:rsidR="00725DD1" w:rsidRPr="009307B0" w:rsidRDefault="00575A76">
      <w:pPr>
        <w:pStyle w:val="Tekstpodstawowy"/>
        <w:ind w:left="3236" w:right="2878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 4.</w:t>
      </w:r>
    </w:p>
    <w:p w14:paraId="14F9ECCE" w14:textId="77777777" w:rsidR="00CC092C" w:rsidRDefault="00575A76" w:rsidP="00F72D51">
      <w:pPr>
        <w:pStyle w:val="Akapitzlist"/>
        <w:numPr>
          <w:ilvl w:val="0"/>
          <w:numId w:val="6"/>
        </w:numPr>
        <w:tabs>
          <w:tab w:val="left" w:pos="837"/>
          <w:tab w:val="left" w:leader="dot" w:pos="5361"/>
        </w:tabs>
        <w:spacing w:before="184"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Uczestnik oświadcza, że na dzień podpisania umowy spełnia następujące kryteria warunkujące udział w projekcie:</w:t>
      </w:r>
    </w:p>
    <w:p w14:paraId="52FE5401" w14:textId="77777777" w:rsidR="00CC092C" w:rsidRDefault="00E3134A" w:rsidP="00F72D51">
      <w:pPr>
        <w:pStyle w:val="Akapitzlist"/>
        <w:numPr>
          <w:ilvl w:val="0"/>
          <w:numId w:val="11"/>
        </w:numPr>
        <w:tabs>
          <w:tab w:val="left" w:pos="837"/>
          <w:tab w:val="left" w:leader="dot" w:pos="5361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 osobą pracującą lub zamieszkującą na obszarze wskazanym </w:t>
      </w:r>
      <w:r>
        <w:rPr>
          <w:rFonts w:ascii="Arial" w:hAnsi="Arial" w:cs="Arial"/>
          <w:sz w:val="20"/>
          <w:szCs w:val="20"/>
        </w:rPr>
        <w:br/>
        <w:t>w terytorialnym planie sprawiedliwej transformacji województwa śląskiego 2030 (TPST), tj. wyłącznie jednego z 7 podregionów górniczych województwa śląskiego, tj.: podregionu katowickiego, sosnowieckiego, tyskiego, bytomskiego, gliwickiego, rybnickiego oraz bielskiego;</w:t>
      </w:r>
    </w:p>
    <w:p w14:paraId="01E99AE9" w14:textId="77777777" w:rsidR="00575A76" w:rsidRDefault="00E3134A" w:rsidP="00F72D51">
      <w:pPr>
        <w:pStyle w:val="Akapitzlist"/>
        <w:numPr>
          <w:ilvl w:val="0"/>
          <w:numId w:val="11"/>
        </w:numPr>
        <w:tabs>
          <w:tab w:val="left" w:pos="837"/>
          <w:tab w:val="left" w:leader="dot" w:pos="5361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osobą zagrożoną, przewidzianą do zwolnienia lub zwolnioną (w okresie po 28 maja 2021 r.) z przyczyn niedotyczących pracownika</w:t>
      </w:r>
    </w:p>
    <w:p w14:paraId="79E88960" w14:textId="77777777" w:rsidR="00691F9A" w:rsidRDefault="00691F9A" w:rsidP="00F72D51">
      <w:pPr>
        <w:pStyle w:val="Akapitzlist"/>
        <w:numPr>
          <w:ilvl w:val="0"/>
          <w:numId w:val="11"/>
        </w:numPr>
        <w:tabs>
          <w:tab w:val="left" w:pos="837"/>
          <w:tab w:val="left" w:leader="dot" w:pos="5361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posiadał/a działalności gospodarczej w </w:t>
      </w:r>
      <w:r w:rsidRPr="00691F9A">
        <w:rPr>
          <w:rFonts w:ascii="Arial" w:hAnsi="Arial" w:cs="Arial"/>
          <w:sz w:val="20"/>
          <w:szCs w:val="20"/>
        </w:rPr>
        <w:t>okresie 12 miesięcy poprzedzających dzień przystąpienia do projektu</w:t>
      </w:r>
    </w:p>
    <w:p w14:paraId="68EB1293" w14:textId="77777777" w:rsidR="00725DD1" w:rsidRPr="009307B0" w:rsidRDefault="00575A76" w:rsidP="00F72D51">
      <w:pPr>
        <w:pStyle w:val="Akapitzlist"/>
        <w:numPr>
          <w:ilvl w:val="0"/>
          <w:numId w:val="6"/>
        </w:numPr>
        <w:tabs>
          <w:tab w:val="left" w:pos="837"/>
        </w:tabs>
        <w:spacing w:before="0"/>
        <w:ind w:left="624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Uczestnik zobowiązany jest w szczególności do:</w:t>
      </w:r>
    </w:p>
    <w:p w14:paraId="1D347522" w14:textId="218D011A" w:rsidR="00575A76" w:rsidRPr="00F725B6" w:rsidRDefault="00575A76" w:rsidP="00F72D51">
      <w:pPr>
        <w:pStyle w:val="Akapitzlist"/>
        <w:numPr>
          <w:ilvl w:val="1"/>
          <w:numId w:val="6"/>
        </w:numPr>
        <w:tabs>
          <w:tab w:val="left" w:pos="1499"/>
        </w:tabs>
        <w:spacing w:before="175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dostarczenia w </w:t>
      </w:r>
      <w:r w:rsidRPr="00F97E86">
        <w:rPr>
          <w:rFonts w:ascii="Arial" w:hAnsi="Arial" w:cs="Arial"/>
          <w:sz w:val="20"/>
          <w:szCs w:val="20"/>
        </w:rPr>
        <w:t xml:space="preserve">nieprzekraczalnym terminie </w:t>
      </w:r>
      <w:r w:rsidR="00F97E86">
        <w:rPr>
          <w:rFonts w:ascii="Arial" w:hAnsi="Arial" w:cs="Arial"/>
          <w:sz w:val="20"/>
          <w:szCs w:val="20"/>
        </w:rPr>
        <w:t xml:space="preserve">wskazanym przez Beneficjenta </w:t>
      </w:r>
      <w:r w:rsidRPr="00F725B6">
        <w:rPr>
          <w:rFonts w:ascii="Arial" w:hAnsi="Arial" w:cs="Arial"/>
          <w:sz w:val="20"/>
          <w:szCs w:val="20"/>
        </w:rPr>
        <w:t xml:space="preserve">następujących dokumentów potwierdzających fakt spełnienia wskazanych kryteriów pod rygorem rozwiązania umowy przez Beneficjenta: </w:t>
      </w:r>
    </w:p>
    <w:p w14:paraId="007E6A21" w14:textId="77777777" w:rsidR="00EB1EAC" w:rsidRDefault="00EB1EAC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zamieszkania lub pracy – na podstawie oświadczenia;</w:t>
      </w:r>
    </w:p>
    <w:p w14:paraId="0CBA2020" w14:textId="3B0EE0F6" w:rsidR="00575A76" w:rsidRDefault="00575A76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D935AB">
        <w:rPr>
          <w:rFonts w:ascii="Arial" w:hAnsi="Arial" w:cs="Arial"/>
        </w:rPr>
        <w:t xml:space="preserve">przypadku osób bezrobotnych i nieaktywnych/biernych zawodowo status – na podstawie </w:t>
      </w:r>
      <w:r w:rsidR="00D935AB" w:rsidRPr="00D935AB">
        <w:rPr>
          <w:rFonts w:ascii="Arial" w:hAnsi="Arial" w:cs="Arial"/>
        </w:rPr>
        <w:t xml:space="preserve">zaświadczenie </w:t>
      </w:r>
      <w:r w:rsidRPr="00D935AB">
        <w:rPr>
          <w:rFonts w:ascii="Arial" w:hAnsi="Arial" w:cs="Arial"/>
        </w:rPr>
        <w:t xml:space="preserve">(kopie zaświadczenia z PUP </w:t>
      </w:r>
      <w:r w:rsidR="0054042F">
        <w:rPr>
          <w:rFonts w:ascii="Arial" w:hAnsi="Arial" w:cs="Arial"/>
        </w:rPr>
        <w:t>i</w:t>
      </w:r>
      <w:r w:rsidRPr="00D935AB">
        <w:rPr>
          <w:rFonts w:ascii="Arial" w:hAnsi="Arial" w:cs="Arial"/>
        </w:rPr>
        <w:t xml:space="preserve"> informacja z ZUS o </w:t>
      </w:r>
      <w:r>
        <w:rPr>
          <w:rFonts w:ascii="Arial" w:hAnsi="Arial" w:cs="Arial"/>
        </w:rPr>
        <w:lastRenderedPageBreak/>
        <w:t xml:space="preserve">przebiegu ubezpieczeń społecznych (np. druk US-7), obejmującą w szczególności brak tytułu do odprowadzania składek na ubezpieczenia społeczne w związku </w:t>
      </w:r>
      <w:r w:rsidR="00D66C55">
        <w:rPr>
          <w:rFonts w:ascii="Arial" w:hAnsi="Arial" w:cs="Arial"/>
        </w:rPr>
        <w:br/>
      </w:r>
      <w:r>
        <w:rPr>
          <w:rFonts w:ascii="Arial" w:hAnsi="Arial" w:cs="Arial"/>
        </w:rPr>
        <w:t>z zatrudnieniem lub wykonywaniem innej działalności zarobkowej dostarczone zostaną przed podpisaniem umowy uczestnictwa);</w:t>
      </w:r>
    </w:p>
    <w:p w14:paraId="5B6F1E93" w14:textId="77777777" w:rsidR="00575A76" w:rsidRDefault="00575A76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status osoby zwolnionej z przyczyn zakładu pracy</w:t>
      </w:r>
      <w:r w:rsidR="00EB1EAC">
        <w:rPr>
          <w:rFonts w:ascii="Arial" w:hAnsi="Arial" w:cs="Arial"/>
        </w:rPr>
        <w:t xml:space="preserve"> po 28 maja 2021r.</w:t>
      </w:r>
      <w:r>
        <w:rPr>
          <w:rFonts w:ascii="Arial" w:hAnsi="Arial" w:cs="Arial"/>
        </w:rPr>
        <w:t xml:space="preserve"> – na podstawie </w:t>
      </w:r>
      <w:r w:rsidR="00EB1EAC">
        <w:rPr>
          <w:rFonts w:ascii="Arial" w:hAnsi="Arial" w:cs="Arial"/>
        </w:rPr>
        <w:t>świadectwa pracy lub zaświadczenia z zakładu pracy;</w:t>
      </w:r>
    </w:p>
    <w:p w14:paraId="50F4E686" w14:textId="77777777" w:rsidR="00EB1EAC" w:rsidRDefault="00EB1EAC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status osoby przewidzianej do zwolnienia z zakładu pracy – na podstawie kopii wypowiedzenia pracy lub zaświadczenia z zakładu pracy;</w:t>
      </w:r>
    </w:p>
    <w:p w14:paraId="5E3C813D" w14:textId="77777777" w:rsidR="00EB1EAC" w:rsidRDefault="00EB1EAC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status osoby zagrożonej zwolnieniem – na podstawie zaświadczenia </w:t>
      </w:r>
      <w:r w:rsidR="00517B2F">
        <w:rPr>
          <w:rFonts w:ascii="Arial" w:hAnsi="Arial" w:cs="Arial"/>
        </w:rPr>
        <w:br/>
      </w:r>
      <w:r>
        <w:rPr>
          <w:rFonts w:ascii="Arial" w:hAnsi="Arial" w:cs="Arial"/>
        </w:rPr>
        <w:t>z zakładu pracy;</w:t>
      </w:r>
    </w:p>
    <w:p w14:paraId="5236E3D7" w14:textId="77777777" w:rsidR="00EB1EAC" w:rsidRDefault="00EB1EAC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oświadczenia o spełnieniu kryteriów w zakresie nieposiadania działalności gospodarczej w ciągu ostatnich 12 miesięcy</w:t>
      </w:r>
    </w:p>
    <w:p w14:paraId="1ECF916A" w14:textId="187C4BAA" w:rsidR="00EB1EAC" w:rsidRDefault="00EB1EAC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 w:rsidRPr="008A4595">
        <w:rPr>
          <w:rFonts w:ascii="Arial" w:hAnsi="Arial" w:cs="Arial"/>
        </w:rPr>
        <w:t>w przypadku osób z niepełnosprawnościami – kserokopia dokumentu potwierdzającego status osoby z niepełnosprawnością.</w:t>
      </w:r>
    </w:p>
    <w:p w14:paraId="4C2230C6" w14:textId="74EA2942" w:rsidR="00E93137" w:rsidRDefault="00E93137" w:rsidP="00F72D51">
      <w:pPr>
        <w:pStyle w:val="Tekstpodstawowy"/>
        <w:numPr>
          <w:ilvl w:val="0"/>
          <w:numId w:val="12"/>
        </w:numPr>
        <w:spacing w:line="360" w:lineRule="auto"/>
        <w:ind w:left="1304" w:right="567"/>
        <w:jc w:val="both"/>
        <w:rPr>
          <w:rFonts w:ascii="Arial" w:hAnsi="Arial" w:cs="Arial"/>
        </w:rPr>
      </w:pPr>
      <w:r w:rsidRPr="00E93137">
        <w:rPr>
          <w:rFonts w:ascii="Arial" w:hAnsi="Arial" w:cs="Arial"/>
        </w:rPr>
        <w:t>zaświadczenie zakładu pracy o działalności w sektorze górniczym</w:t>
      </w:r>
      <w:r>
        <w:rPr>
          <w:rFonts w:ascii="Arial" w:hAnsi="Arial" w:cs="Arial"/>
        </w:rPr>
        <w:t xml:space="preserve"> </w:t>
      </w:r>
      <w:r w:rsidRPr="00E93137">
        <w:rPr>
          <w:rFonts w:ascii="Arial" w:hAnsi="Arial" w:cs="Arial"/>
        </w:rPr>
        <w:t>lub okołogórniczym (wzór stanowi załącznik nr 5 do Regulaminu regulaminu)</w:t>
      </w:r>
      <w:r>
        <w:rPr>
          <w:rFonts w:ascii="Arial" w:hAnsi="Arial" w:cs="Arial"/>
        </w:rPr>
        <w:t xml:space="preserve"> - jeśli dotyczy.</w:t>
      </w:r>
    </w:p>
    <w:p w14:paraId="7A5B5910" w14:textId="77777777" w:rsidR="00E93137" w:rsidRPr="008A4595" w:rsidRDefault="00E93137" w:rsidP="00E93137">
      <w:pPr>
        <w:pStyle w:val="Tekstpodstawowy"/>
        <w:spacing w:line="360" w:lineRule="auto"/>
        <w:ind w:right="567"/>
        <w:jc w:val="both"/>
        <w:rPr>
          <w:rFonts w:ascii="Arial" w:hAnsi="Arial" w:cs="Arial"/>
        </w:rPr>
      </w:pPr>
    </w:p>
    <w:p w14:paraId="565E2C61" w14:textId="19EB24A7" w:rsidR="008265FB" w:rsidRPr="008265FB" w:rsidRDefault="008265FB" w:rsidP="008265FB">
      <w:pPr>
        <w:pStyle w:val="Tekstpodstawowy"/>
        <w:spacing w:before="1" w:line="360" w:lineRule="auto"/>
        <w:ind w:left="624" w:right="567"/>
        <w:jc w:val="both"/>
        <w:rPr>
          <w:rFonts w:ascii="Arial" w:hAnsi="Arial" w:cs="Arial"/>
        </w:rPr>
      </w:pPr>
      <w:r w:rsidRPr="008265FB">
        <w:rPr>
          <w:rFonts w:ascii="Arial" w:hAnsi="Arial" w:cs="Arial"/>
        </w:rPr>
        <w:t>Dodatkowo osoby zwolnione zobowiązane są dostarczyć następujące dokumenty (</w:t>
      </w:r>
      <w:r w:rsidRPr="008265FB">
        <w:rPr>
          <w:rFonts w:ascii="Arial" w:hAnsi="Arial" w:cs="Arial"/>
          <w:u w:val="single"/>
        </w:rPr>
        <w:t>wystawione w terminie maksymalnie 10 dni roboczych przed dniem ich złożenia</w:t>
      </w:r>
      <w:r w:rsidRPr="008265FB">
        <w:rPr>
          <w:rFonts w:ascii="Arial" w:hAnsi="Arial" w:cs="Arial"/>
        </w:rPr>
        <w:t>):</w:t>
      </w:r>
    </w:p>
    <w:p w14:paraId="307D244A" w14:textId="6CE9CDB1" w:rsidR="008265FB" w:rsidRPr="008265FB" w:rsidRDefault="008265FB" w:rsidP="008265FB">
      <w:pPr>
        <w:pStyle w:val="Tekstpodstawowy"/>
        <w:spacing w:line="360" w:lineRule="auto"/>
        <w:ind w:left="1304" w:right="567"/>
        <w:jc w:val="both"/>
        <w:rPr>
          <w:rFonts w:ascii="Arial" w:hAnsi="Arial" w:cs="Arial"/>
        </w:rPr>
      </w:pPr>
      <w:r w:rsidRPr="008265FB">
        <w:rPr>
          <w:rFonts w:ascii="Arial" w:hAnsi="Arial" w:cs="Arial"/>
        </w:rPr>
        <w:t>- gdy osoba zwolniona jest osobą bezrobotną zarejestrowaną w Powiatowym Urzędzie Pracy (PUP) - zaświadczenie o statusie osoby bezrobotnej wydane przez właściwy PUP;</w:t>
      </w:r>
    </w:p>
    <w:p w14:paraId="28D82F91" w14:textId="77777777" w:rsidR="008265FB" w:rsidRDefault="008265FB" w:rsidP="008265FB">
      <w:pPr>
        <w:pStyle w:val="Tekstpodstawowy"/>
        <w:spacing w:line="360" w:lineRule="auto"/>
        <w:ind w:left="1304" w:right="567"/>
        <w:jc w:val="both"/>
        <w:rPr>
          <w:rFonts w:ascii="Arial" w:hAnsi="Arial" w:cs="Arial"/>
        </w:rPr>
      </w:pPr>
      <w:r w:rsidRPr="008265FB">
        <w:rPr>
          <w:rFonts w:ascii="Arial" w:hAnsi="Arial" w:cs="Arial"/>
        </w:rPr>
        <w:t>- gdy osoba zwolniona posiada dochód z tytułu innej działalności zarobkowej – dokument potwierdzający (np. umowa lub zaświadczenie pracodawcy), że działalność zarobkowa kandydata/</w:t>
      </w:r>
      <w:proofErr w:type="spellStart"/>
      <w:r w:rsidRPr="008265FB">
        <w:rPr>
          <w:rFonts w:ascii="Arial" w:hAnsi="Arial" w:cs="Arial"/>
        </w:rPr>
        <w:t>tki</w:t>
      </w:r>
      <w:proofErr w:type="spellEnd"/>
      <w:r w:rsidRPr="008265FB">
        <w:rPr>
          <w:rFonts w:ascii="Arial" w:hAnsi="Arial" w:cs="Arial"/>
        </w:rPr>
        <w:t xml:space="preserve"> wykonywana jest w wymiarze mniejszym niż połowa wymiaru czasu pracy.</w:t>
      </w:r>
    </w:p>
    <w:p w14:paraId="54213B42" w14:textId="77777777" w:rsidR="008265FB" w:rsidRDefault="008265FB" w:rsidP="008265FB">
      <w:pPr>
        <w:pStyle w:val="Tekstpodstawowy"/>
        <w:spacing w:before="1" w:line="360" w:lineRule="auto"/>
        <w:ind w:left="624" w:right="567"/>
        <w:jc w:val="both"/>
        <w:rPr>
          <w:rFonts w:ascii="Arial" w:hAnsi="Arial" w:cs="Arial"/>
        </w:rPr>
      </w:pPr>
    </w:p>
    <w:p w14:paraId="1C0A4EF9" w14:textId="08A59A68" w:rsidR="00725DD1" w:rsidRPr="009307B0" w:rsidRDefault="00575A76" w:rsidP="008265FB">
      <w:pPr>
        <w:pStyle w:val="Tekstpodstawowy"/>
        <w:spacing w:before="1" w:line="360" w:lineRule="auto"/>
        <w:ind w:left="624" w:right="567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Dostarczenie tych dokumentów warunkuje rozpoczęcie udziału w formach wsparcia przewidzianych w § 2 ust. 1 umowy;</w:t>
      </w:r>
    </w:p>
    <w:p w14:paraId="52847A87" w14:textId="77777777" w:rsidR="00725DD1" w:rsidRPr="002048CE" w:rsidRDefault="00575A76" w:rsidP="00F72D51">
      <w:pPr>
        <w:pStyle w:val="Akapitzlist"/>
        <w:numPr>
          <w:ilvl w:val="1"/>
          <w:numId w:val="6"/>
        </w:numPr>
        <w:tabs>
          <w:tab w:val="left" w:pos="1444"/>
        </w:tabs>
        <w:spacing w:before="11" w:line="360" w:lineRule="auto"/>
        <w:ind w:left="964" w:right="627" w:hanging="360"/>
        <w:rPr>
          <w:rFonts w:ascii="Arial" w:hAnsi="Arial" w:cs="Arial"/>
        </w:rPr>
      </w:pPr>
      <w:r w:rsidRPr="002048CE">
        <w:rPr>
          <w:rFonts w:ascii="Arial" w:hAnsi="Arial" w:cs="Arial"/>
          <w:sz w:val="20"/>
          <w:szCs w:val="20"/>
        </w:rPr>
        <w:t>przestrzegania Regulaminu rekrutacji uczestników projektu oraz przepisów prawa powszechnego;</w:t>
      </w:r>
    </w:p>
    <w:p w14:paraId="3F5D5F3D" w14:textId="25934DA4" w:rsidR="00725DD1" w:rsidRPr="009307B0" w:rsidRDefault="00575A76" w:rsidP="00F72D51">
      <w:pPr>
        <w:pStyle w:val="Akapitzlist"/>
        <w:numPr>
          <w:ilvl w:val="1"/>
          <w:numId w:val="6"/>
        </w:numPr>
        <w:tabs>
          <w:tab w:val="left" w:pos="1444"/>
        </w:tabs>
        <w:spacing w:before="0" w:line="360" w:lineRule="auto"/>
        <w:ind w:left="964" w:right="567" w:hanging="360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aktywnego udziału we wsparciu szkoleniowo-doradczym (adekwatnym do indywidualnych potrzeb zdiagnozowanych podczas rozmowy z doradcą na etapie rekrutacji). Udział we wsparciu szkoleniowo-doradczym jest warunkiem starania się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 xml:space="preserve">o wsparcie finansowe na rozpoczęcie działalności gospodarczej (bezzwrotną dotację). UP zobowiązany jest do uczestnictwa w co najmniej 80 % całkowitego czasu trwania szkolenia w danej kategorii oraz do uczestnictwa w indywidualnym doradztwie związanym z podjęciem i prowadzeniem działalności gospodarczej (średnio 8 godzin </w:t>
      </w:r>
      <w:r w:rsidRPr="009307B0">
        <w:rPr>
          <w:rFonts w:ascii="Arial" w:hAnsi="Arial" w:cs="Arial"/>
          <w:sz w:val="20"/>
          <w:szCs w:val="20"/>
        </w:rPr>
        <w:lastRenderedPageBreak/>
        <w:t>indywidualnych usług doradczych), zgodnie z ustalonym harmonogramem;</w:t>
      </w:r>
    </w:p>
    <w:p w14:paraId="7C1B8AF6" w14:textId="77777777" w:rsidR="00725DD1" w:rsidRPr="009307B0" w:rsidRDefault="00575A76" w:rsidP="00F72D51">
      <w:pPr>
        <w:pStyle w:val="Akapitzlist"/>
        <w:numPr>
          <w:ilvl w:val="1"/>
          <w:numId w:val="6"/>
        </w:numPr>
        <w:tabs>
          <w:tab w:val="left" w:pos="1444"/>
        </w:tabs>
        <w:spacing w:before="60" w:line="357" w:lineRule="auto"/>
        <w:ind w:left="964" w:right="567" w:hanging="360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stosowania się do zaleceń personelu projektu, o ile nie są sprzeczne z niniejszą umową, przepisami prawa oraz zasadami współżycia społecznego;</w:t>
      </w:r>
    </w:p>
    <w:p w14:paraId="47AEFD79" w14:textId="77777777" w:rsidR="00725DD1" w:rsidRPr="009307B0" w:rsidRDefault="00575A76" w:rsidP="00F72D51">
      <w:pPr>
        <w:pStyle w:val="Akapitzlist"/>
        <w:numPr>
          <w:ilvl w:val="1"/>
          <w:numId w:val="6"/>
        </w:numPr>
        <w:tabs>
          <w:tab w:val="left" w:pos="1444"/>
        </w:tabs>
        <w:spacing w:before="64" w:line="360" w:lineRule="auto"/>
        <w:ind w:left="964" w:right="567" w:hanging="360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wypełniania niezbędnych dokumentów związanych z udziałem w projekcie, udostępnionych przez Beneficjenta oraz upoważnione do tego instytucje,</w:t>
      </w:r>
    </w:p>
    <w:p w14:paraId="1F3ED969" w14:textId="77777777" w:rsidR="00725DD1" w:rsidRPr="009307B0" w:rsidRDefault="00575A76" w:rsidP="00F72D51">
      <w:pPr>
        <w:pStyle w:val="Tekstpodstawowy"/>
        <w:spacing w:before="1" w:line="360" w:lineRule="auto"/>
        <w:ind w:left="964" w:right="567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w szczególności oświadczenia uczestnika projektu stanowiącego załącznik nr 1 do umowy, ankiet ewaluacyjnych i dokumentów niezbędnych do określenia poziomu wiedzy, kompetencji, motywacji i predyspozycji (w zależności od specyfiki projektu);</w:t>
      </w:r>
    </w:p>
    <w:p w14:paraId="49274B70" w14:textId="77777777" w:rsidR="00725DD1" w:rsidRPr="00F97E86" w:rsidRDefault="00575A76" w:rsidP="00F72D51">
      <w:pPr>
        <w:pStyle w:val="Akapitzlist"/>
        <w:numPr>
          <w:ilvl w:val="1"/>
          <w:numId w:val="6"/>
        </w:numPr>
        <w:tabs>
          <w:tab w:val="left" w:pos="1444"/>
          <w:tab w:val="left" w:leader="dot" w:pos="4151"/>
        </w:tabs>
        <w:spacing w:before="60"/>
        <w:ind w:left="964" w:right="567" w:hanging="248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dostarczenia w </w:t>
      </w:r>
      <w:r w:rsidRPr="00F97E86">
        <w:rPr>
          <w:rFonts w:ascii="Arial" w:hAnsi="Arial" w:cs="Arial"/>
          <w:sz w:val="20"/>
          <w:szCs w:val="20"/>
        </w:rPr>
        <w:t>terminie</w:t>
      </w:r>
      <w:r w:rsidR="00F725B6" w:rsidRPr="00F97E86">
        <w:rPr>
          <w:rFonts w:ascii="Arial" w:hAnsi="Arial" w:cs="Arial"/>
          <w:sz w:val="20"/>
          <w:szCs w:val="20"/>
        </w:rPr>
        <w:t xml:space="preserve"> 7 </w:t>
      </w:r>
      <w:r w:rsidRPr="00F97E86">
        <w:rPr>
          <w:rFonts w:ascii="Arial" w:hAnsi="Arial" w:cs="Arial"/>
          <w:sz w:val="20"/>
          <w:szCs w:val="20"/>
        </w:rPr>
        <w:t>dni od zakończenia udziału w projekcie wszystkich</w:t>
      </w:r>
    </w:p>
    <w:p w14:paraId="0385EDAB" w14:textId="77777777" w:rsidR="00725DD1" w:rsidRPr="009307B0" w:rsidRDefault="00575A76" w:rsidP="00F72D51">
      <w:pPr>
        <w:pStyle w:val="Tekstpodstawowy"/>
        <w:spacing w:before="115" w:line="357" w:lineRule="auto"/>
        <w:ind w:left="964" w:right="567"/>
        <w:jc w:val="both"/>
        <w:rPr>
          <w:rFonts w:ascii="Arial" w:hAnsi="Arial" w:cs="Arial"/>
        </w:rPr>
      </w:pPr>
      <w:r w:rsidRPr="00F97E86">
        <w:rPr>
          <w:rFonts w:ascii="Arial" w:hAnsi="Arial" w:cs="Arial"/>
        </w:rPr>
        <w:t>dokumentów i informacji wskazanych przez Beneficjenta</w:t>
      </w:r>
      <w:r w:rsidRPr="009307B0">
        <w:rPr>
          <w:rFonts w:ascii="Arial" w:hAnsi="Arial" w:cs="Arial"/>
        </w:rPr>
        <w:t>, dotyczących zarówno udzielonego wsparcia, jak i aktualnej sytuacji społeczno-zawodowej;</w:t>
      </w:r>
    </w:p>
    <w:p w14:paraId="43FB74C4" w14:textId="43AB918D" w:rsidR="00725DD1" w:rsidRPr="009307B0" w:rsidRDefault="00575A76" w:rsidP="00F72D51">
      <w:pPr>
        <w:pStyle w:val="Akapitzlist"/>
        <w:numPr>
          <w:ilvl w:val="1"/>
          <w:numId w:val="6"/>
        </w:numPr>
        <w:tabs>
          <w:tab w:val="left" w:pos="1444"/>
        </w:tabs>
        <w:spacing w:before="64"/>
        <w:ind w:left="964" w:right="567" w:hanging="248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wniesienia wkładu własnego w</w:t>
      </w:r>
      <w:r w:rsidR="00E93137">
        <w:rPr>
          <w:rFonts w:ascii="Arial" w:hAnsi="Arial" w:cs="Arial"/>
          <w:sz w:val="20"/>
          <w:szCs w:val="20"/>
        </w:rPr>
        <w:t xml:space="preserve"> </w:t>
      </w:r>
      <w:r w:rsidRPr="009307B0">
        <w:rPr>
          <w:rFonts w:ascii="Arial" w:hAnsi="Arial" w:cs="Arial"/>
          <w:sz w:val="20"/>
          <w:szCs w:val="20"/>
        </w:rPr>
        <w:t>wysokości:</w:t>
      </w:r>
      <w:r w:rsidR="00E93137">
        <w:rPr>
          <w:rFonts w:ascii="Arial" w:hAnsi="Arial" w:cs="Arial"/>
          <w:sz w:val="20"/>
          <w:szCs w:val="20"/>
        </w:rPr>
        <w:t>……………………………………………………</w:t>
      </w:r>
      <w:r w:rsidR="00E93137">
        <w:rPr>
          <w:rFonts w:ascii="Arial" w:hAnsi="Arial" w:cs="Arial"/>
          <w:sz w:val="20"/>
          <w:szCs w:val="20"/>
        </w:rPr>
        <w:br/>
        <w:t>(słownie:………………………………………………………………………………………….)</w:t>
      </w:r>
    </w:p>
    <w:p w14:paraId="20BB4D29" w14:textId="77777777" w:rsidR="00725DD1" w:rsidRPr="009307B0" w:rsidRDefault="00575A76" w:rsidP="00F72D51">
      <w:pPr>
        <w:pStyle w:val="Akapitzlist"/>
        <w:numPr>
          <w:ilvl w:val="0"/>
          <w:numId w:val="6"/>
        </w:numPr>
        <w:tabs>
          <w:tab w:val="left" w:pos="837"/>
        </w:tabs>
        <w:spacing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Nieobecność na zajęciach w ramach którejkolwiek z form wsparcia może zostać usprawiedliwiona wyłącznie w wyjątkowych, uzasadnionych i udokumentowanych przez uczestnika projektu sytuacjach.</w:t>
      </w:r>
    </w:p>
    <w:p w14:paraId="4C8BDC16" w14:textId="77777777" w:rsidR="00725DD1" w:rsidRPr="009307B0" w:rsidRDefault="00575A76" w:rsidP="00F72D51">
      <w:pPr>
        <w:pStyle w:val="Akapitzlist"/>
        <w:numPr>
          <w:ilvl w:val="0"/>
          <w:numId w:val="6"/>
        </w:numPr>
        <w:tabs>
          <w:tab w:val="left" w:pos="837"/>
        </w:tabs>
        <w:spacing w:before="59"/>
        <w:ind w:left="624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Uczestnik ma prawo do wypowiedzenia niniejszej umowy na warunkach opisanych w § 6.</w:t>
      </w:r>
    </w:p>
    <w:p w14:paraId="2C8708B1" w14:textId="77777777" w:rsidR="00725DD1" w:rsidRPr="009307B0" w:rsidRDefault="00575A76" w:rsidP="00F72D51">
      <w:pPr>
        <w:pStyle w:val="Akapitzlist"/>
        <w:numPr>
          <w:ilvl w:val="0"/>
          <w:numId w:val="6"/>
        </w:numPr>
        <w:tabs>
          <w:tab w:val="left" w:pos="837"/>
        </w:tabs>
        <w:spacing w:before="116"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W przypadku niewywiązywania się przez Beneficjenta w sposób uporczywy </w:t>
      </w:r>
      <w:r w:rsidR="00727C62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z zobowiązań wobec uczestnika, należy niezwłocznie powiadomić ION w celu podjęcia wszelkich możliwych działań, w ramach posiadanych środków i procedur, dla zabezpieczenia interesów uczestnika.</w:t>
      </w:r>
    </w:p>
    <w:p w14:paraId="536539D4" w14:textId="77777777" w:rsidR="00725DD1" w:rsidRPr="009307B0" w:rsidRDefault="00725DD1">
      <w:pPr>
        <w:pStyle w:val="Tekstpodstawowy"/>
        <w:spacing w:before="9"/>
        <w:rPr>
          <w:rFonts w:ascii="Arial" w:hAnsi="Arial" w:cs="Arial"/>
        </w:rPr>
      </w:pPr>
    </w:p>
    <w:p w14:paraId="6D685773" w14:textId="77777777" w:rsidR="00725DD1" w:rsidRPr="009307B0" w:rsidRDefault="00575A76">
      <w:pPr>
        <w:pStyle w:val="Nagwek11"/>
        <w:ind w:left="3609"/>
      </w:pPr>
      <w:r w:rsidRPr="009307B0">
        <w:t>Ochrona danych osobowych</w:t>
      </w:r>
    </w:p>
    <w:p w14:paraId="56EFC406" w14:textId="77777777" w:rsidR="00725DD1" w:rsidRPr="009307B0" w:rsidRDefault="00725DD1">
      <w:pPr>
        <w:pStyle w:val="Tekstpodstawowy"/>
        <w:rPr>
          <w:rFonts w:ascii="Arial" w:hAnsi="Arial" w:cs="Arial"/>
          <w:b/>
        </w:rPr>
      </w:pPr>
    </w:p>
    <w:p w14:paraId="473FEDBA" w14:textId="77777777" w:rsidR="00725DD1" w:rsidRPr="009307B0" w:rsidRDefault="00575A76">
      <w:pPr>
        <w:pStyle w:val="Tekstpodstawowy"/>
        <w:ind w:left="3236" w:right="2878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 5.</w:t>
      </w:r>
    </w:p>
    <w:p w14:paraId="7A8FC059" w14:textId="77777777" w:rsidR="00725DD1" w:rsidRPr="009307B0" w:rsidRDefault="00725DD1">
      <w:pPr>
        <w:pStyle w:val="Tekstpodstawowy"/>
        <w:rPr>
          <w:rFonts w:ascii="Arial" w:hAnsi="Arial" w:cs="Arial"/>
        </w:rPr>
      </w:pPr>
    </w:p>
    <w:p w14:paraId="77D316FB" w14:textId="77777777" w:rsidR="00725DD1" w:rsidRPr="009307B0" w:rsidRDefault="00725DD1">
      <w:pPr>
        <w:pStyle w:val="Tekstpodstawowy"/>
        <w:spacing w:before="8"/>
        <w:rPr>
          <w:rFonts w:ascii="Arial" w:hAnsi="Arial" w:cs="Arial"/>
        </w:rPr>
      </w:pPr>
    </w:p>
    <w:p w14:paraId="782596BD" w14:textId="77777777" w:rsidR="00725DD1" w:rsidRPr="009307B0" w:rsidRDefault="00575A76" w:rsidP="00F72D51">
      <w:pPr>
        <w:pStyle w:val="Akapitzlist"/>
        <w:numPr>
          <w:ilvl w:val="0"/>
          <w:numId w:val="5"/>
        </w:numPr>
        <w:tabs>
          <w:tab w:val="left" w:pos="837"/>
        </w:tabs>
        <w:spacing w:before="0" w:line="360" w:lineRule="auto"/>
        <w:ind w:left="624" w:right="567" w:hanging="361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Administratorem danych osobowych jest Beneficjent.</w:t>
      </w:r>
    </w:p>
    <w:p w14:paraId="5514BEBB" w14:textId="77777777" w:rsidR="00725DD1" w:rsidRPr="002048CE" w:rsidRDefault="00575A76" w:rsidP="00F72D51">
      <w:pPr>
        <w:pStyle w:val="Akapitzlist"/>
        <w:numPr>
          <w:ilvl w:val="0"/>
          <w:numId w:val="5"/>
        </w:numPr>
        <w:tabs>
          <w:tab w:val="left" w:pos="837"/>
        </w:tabs>
        <w:spacing w:before="11" w:line="360" w:lineRule="auto"/>
        <w:ind w:left="624" w:right="567"/>
        <w:rPr>
          <w:rFonts w:ascii="Arial" w:hAnsi="Arial" w:cs="Arial"/>
        </w:rPr>
      </w:pPr>
      <w:r w:rsidRPr="002048CE">
        <w:rPr>
          <w:rFonts w:ascii="Arial" w:hAnsi="Arial" w:cs="Arial"/>
          <w:sz w:val="20"/>
          <w:szCs w:val="20"/>
        </w:rPr>
        <w:t>Informacje dotyczące przetwarzania danych osobowych przez administratora znajdują się w załączniku nr 1 do umowy.</w:t>
      </w:r>
    </w:p>
    <w:p w14:paraId="17E5DF55" w14:textId="77777777" w:rsidR="00725DD1" w:rsidRPr="009307B0" w:rsidRDefault="00575A76" w:rsidP="00F72D51">
      <w:pPr>
        <w:pStyle w:val="Akapitzlist"/>
        <w:numPr>
          <w:ilvl w:val="0"/>
          <w:numId w:val="5"/>
        </w:numPr>
        <w:tabs>
          <w:tab w:val="left" w:pos="837"/>
        </w:tabs>
        <w:spacing w:before="0" w:line="360" w:lineRule="auto"/>
        <w:ind w:left="624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Informacje dotyczące przetwarzania danych osobowych przez Beneficjenta:</w:t>
      </w:r>
    </w:p>
    <w:p w14:paraId="68B579B9" w14:textId="1F165E7A" w:rsidR="00725DD1" w:rsidRPr="009307B0" w:rsidRDefault="00575A76" w:rsidP="00F72D51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Kontakt do Inspektora Ochrony Danych Osobowych/osoby wyznaczonej do kontaktu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w sprawie przetwarzania danych</w:t>
      </w:r>
      <w:r w:rsidR="00DF39FC">
        <w:rPr>
          <w:rFonts w:ascii="Arial" w:hAnsi="Arial" w:cs="Arial"/>
          <w:sz w:val="20"/>
          <w:szCs w:val="20"/>
        </w:rPr>
        <w:t xml:space="preserve"> </w:t>
      </w:r>
      <w:r w:rsidR="00DF39FC" w:rsidRPr="00DF39FC">
        <w:rPr>
          <w:rFonts w:ascii="Arial" w:hAnsi="Arial" w:cs="Arial"/>
          <w:sz w:val="20"/>
          <w:szCs w:val="20"/>
        </w:rPr>
        <w:t>iod@rarinwestor.pl</w:t>
      </w:r>
      <w:r w:rsidR="00DF39FC">
        <w:rPr>
          <w:rFonts w:ascii="Arial" w:hAnsi="Arial" w:cs="Arial"/>
          <w:sz w:val="20"/>
          <w:szCs w:val="20"/>
        </w:rPr>
        <w:t>.</w:t>
      </w:r>
    </w:p>
    <w:p w14:paraId="150B90BE" w14:textId="77777777" w:rsidR="00725DD1" w:rsidRPr="009307B0" w:rsidRDefault="00575A76" w:rsidP="00F72D51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Celem przetwarzania danych jest realizacja umowy, w związku z udzieleniem wsparcia w ramach projektu. Beneficjent ma prawo do przetwarzania danych osobowych uczestnika zgodnie z art. 6 ust. 1 lit. b i c oraz art. 9 ust. 2 lit. f,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RODO).</w:t>
      </w:r>
    </w:p>
    <w:p w14:paraId="77BC7707" w14:textId="77777777" w:rsidR="00725DD1" w:rsidRPr="009307B0" w:rsidRDefault="00575A76" w:rsidP="00F72D51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lastRenderedPageBreak/>
        <w:t>Prawo, o którym mowa w punkcie 2, wynika z umowy oraz z przepisów prawa powszechnie obowiązującego, w szczególności z ustawy z dnia 28 kwietnia 2022 r. o zasadach realizacji zadań finansowanych ze środków europejskich w perspektywie finansowej 2021-2027.</w:t>
      </w:r>
    </w:p>
    <w:p w14:paraId="142F359E" w14:textId="77777777" w:rsidR="00725DD1" w:rsidRPr="00F72D51" w:rsidRDefault="00575A76" w:rsidP="00F72D51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Dane osobowe będą przetwarzane przez następujących odbiorców: instytucję zarządzającą, instytucję organizującą nabór oraz instytucje kontrolne upoważnione do przetwarzania danych osobowych na podstawie odrębnych przepisów prawa, operatora pocztowego lub kuriera (w przypadku korespondencji</w:t>
      </w:r>
      <w:r w:rsidR="00F72D51">
        <w:rPr>
          <w:rFonts w:ascii="Arial" w:hAnsi="Arial" w:cs="Arial"/>
          <w:sz w:val="20"/>
          <w:szCs w:val="20"/>
        </w:rPr>
        <w:t xml:space="preserve"> </w:t>
      </w:r>
      <w:r w:rsidRPr="00F72D51">
        <w:rPr>
          <w:rFonts w:ascii="Arial" w:hAnsi="Arial" w:cs="Arial"/>
          <w:sz w:val="20"/>
          <w:szCs w:val="20"/>
        </w:rPr>
        <w:t>papierowej), podmioty zapewniające obsługę teleinformatyczną projektu.</w:t>
      </w:r>
    </w:p>
    <w:p w14:paraId="02F8C197" w14:textId="01FCB4A2" w:rsidR="00F97E86" w:rsidRPr="00504DE4" w:rsidRDefault="00575A76" w:rsidP="00F97E86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bookmarkStart w:id="2" w:name="_Hlk191022557"/>
      <w:r w:rsidRPr="00504DE4">
        <w:rPr>
          <w:rFonts w:ascii="Arial" w:hAnsi="Arial" w:cs="Arial"/>
          <w:sz w:val="20"/>
          <w:szCs w:val="20"/>
        </w:rPr>
        <w:t xml:space="preserve">Dane będą przetwarzane </w:t>
      </w:r>
      <w:r w:rsidR="00F97E86" w:rsidRPr="00504DE4">
        <w:rPr>
          <w:rFonts w:ascii="Arial" w:hAnsi="Arial" w:cs="Arial"/>
          <w:sz w:val="20"/>
          <w:szCs w:val="20"/>
        </w:rPr>
        <w:t xml:space="preserve">od dnia podpisania umowy </w:t>
      </w:r>
      <w:r w:rsidR="00504DE4" w:rsidRPr="00504DE4">
        <w:rPr>
          <w:rFonts w:ascii="Arial" w:hAnsi="Arial" w:cs="Arial"/>
          <w:sz w:val="20"/>
          <w:szCs w:val="20"/>
        </w:rPr>
        <w:t>przez</w:t>
      </w:r>
      <w:r w:rsidR="00F97E86" w:rsidRPr="00504DE4">
        <w:rPr>
          <w:rFonts w:ascii="Arial" w:hAnsi="Arial" w:cs="Arial"/>
          <w:sz w:val="20"/>
          <w:szCs w:val="20"/>
        </w:rPr>
        <w:t>:</w:t>
      </w:r>
    </w:p>
    <w:p w14:paraId="71D29F1E" w14:textId="77777777" w:rsidR="00F97E86" w:rsidRPr="00504DE4" w:rsidRDefault="00F97E86" w:rsidP="00F97E86">
      <w:pPr>
        <w:pStyle w:val="Akapitzlist"/>
        <w:tabs>
          <w:tab w:val="left" w:pos="1557"/>
        </w:tabs>
        <w:spacing w:before="0" w:line="360" w:lineRule="auto"/>
        <w:ind w:left="964" w:right="567" w:firstLine="0"/>
        <w:jc w:val="both"/>
        <w:rPr>
          <w:rFonts w:ascii="Arial" w:hAnsi="Arial" w:cs="Arial"/>
          <w:sz w:val="20"/>
          <w:szCs w:val="20"/>
        </w:rPr>
      </w:pPr>
      <w:r w:rsidRPr="00504DE4">
        <w:rPr>
          <w:rFonts w:ascii="Arial" w:hAnsi="Arial" w:cs="Arial"/>
          <w:sz w:val="20"/>
          <w:szCs w:val="20"/>
        </w:rPr>
        <w:t>- 5 lat od dnia 31 grudnia roku, w którym został zatwierdzony końcowy wniosek o płatność w ramach projektu. 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pisemnie.</w:t>
      </w:r>
    </w:p>
    <w:p w14:paraId="72289B6D" w14:textId="048F793C" w:rsidR="00725DD1" w:rsidRPr="00F97E86" w:rsidRDefault="00F97E86" w:rsidP="00F97E86">
      <w:pPr>
        <w:pStyle w:val="Akapitzlist"/>
        <w:tabs>
          <w:tab w:val="left" w:pos="1557"/>
        </w:tabs>
        <w:spacing w:before="0" w:line="360" w:lineRule="auto"/>
        <w:ind w:left="964" w:right="567" w:firstLine="0"/>
        <w:jc w:val="both"/>
        <w:rPr>
          <w:rFonts w:ascii="Arial" w:hAnsi="Arial" w:cs="Arial"/>
          <w:sz w:val="20"/>
          <w:szCs w:val="20"/>
        </w:rPr>
      </w:pPr>
      <w:r w:rsidRPr="00504DE4">
        <w:rPr>
          <w:rFonts w:ascii="Arial" w:hAnsi="Arial" w:cs="Arial"/>
          <w:sz w:val="20"/>
          <w:szCs w:val="20"/>
        </w:rPr>
        <w:t xml:space="preserve">- 10 lat licząc od dnia jej przyznania, o ile w projekcie udzielana jest pomoc publiczna/pomoc de </w:t>
      </w:r>
      <w:proofErr w:type="spellStart"/>
      <w:r w:rsidRPr="00504DE4">
        <w:rPr>
          <w:rFonts w:ascii="Arial" w:hAnsi="Arial" w:cs="Arial"/>
          <w:sz w:val="20"/>
          <w:szCs w:val="20"/>
        </w:rPr>
        <w:t>minimis</w:t>
      </w:r>
      <w:proofErr w:type="spellEnd"/>
      <w:r w:rsidRPr="00504DE4">
        <w:rPr>
          <w:rFonts w:ascii="Arial" w:hAnsi="Arial" w:cs="Arial"/>
          <w:sz w:val="20"/>
          <w:szCs w:val="20"/>
        </w:rPr>
        <w:t>.</w:t>
      </w:r>
    </w:p>
    <w:bookmarkEnd w:id="2"/>
    <w:p w14:paraId="1ADFAB2C" w14:textId="38333641" w:rsidR="00725DD1" w:rsidRPr="00F72D51" w:rsidRDefault="00575A76" w:rsidP="00F72D51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Uczestnik ma prawo dostępu do swoich danych osobowych oraz ich sprostowania, usunięcia lub ograniczenia przetwarzania. Wymienione prawa będą realizowane</w:t>
      </w:r>
      <w:r w:rsidR="00F72D51">
        <w:rPr>
          <w:rFonts w:ascii="Arial" w:hAnsi="Arial" w:cs="Arial"/>
          <w:sz w:val="20"/>
          <w:szCs w:val="20"/>
        </w:rPr>
        <w:t xml:space="preserve"> </w:t>
      </w:r>
      <w:r w:rsidR="00D66C55">
        <w:rPr>
          <w:rFonts w:ascii="Arial" w:hAnsi="Arial" w:cs="Arial"/>
          <w:sz w:val="20"/>
          <w:szCs w:val="20"/>
        </w:rPr>
        <w:br/>
      </w:r>
      <w:r w:rsidRPr="00F72D51">
        <w:rPr>
          <w:rFonts w:ascii="Arial" w:hAnsi="Arial" w:cs="Arial"/>
          <w:sz w:val="20"/>
          <w:szCs w:val="20"/>
        </w:rPr>
        <w:t>w sposób określony w artykułach Rozdziału III RODO pn. Prawa osoby, której dane dotyczą. Uczestnik ma prawo do wniesienia skargi do Prezesa Urzędu Ochrony Danych Osobowych w przypadku podejrzenia naruszenia przepisów o ochronie danych osobowych.</w:t>
      </w:r>
    </w:p>
    <w:p w14:paraId="11B67328" w14:textId="1FB51D7A" w:rsidR="00725DD1" w:rsidRPr="009307B0" w:rsidRDefault="00575A76" w:rsidP="00F72D51">
      <w:pPr>
        <w:pStyle w:val="Akapitzlist"/>
        <w:numPr>
          <w:ilvl w:val="1"/>
          <w:numId w:val="5"/>
        </w:numPr>
        <w:tabs>
          <w:tab w:val="left" w:pos="1557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Podanie danych osobowych jest niezbędne do realizacji postanowień umowy. Odmowa ich przekazania jest jednoznaczna z brakiem możliwości rozpoczęcia udziału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w projekcie.</w:t>
      </w:r>
    </w:p>
    <w:p w14:paraId="1F6C738A" w14:textId="77777777" w:rsidR="00725DD1" w:rsidRPr="00573FF5" w:rsidRDefault="00725DD1" w:rsidP="002048CE">
      <w:pPr>
        <w:pStyle w:val="Tekstpodstawowy"/>
        <w:spacing w:before="6"/>
        <w:rPr>
          <w:rFonts w:ascii="Arial" w:hAnsi="Arial" w:cs="Arial"/>
        </w:rPr>
      </w:pPr>
    </w:p>
    <w:p w14:paraId="1E993CD7" w14:textId="77777777" w:rsidR="00725DD1" w:rsidRPr="009307B0" w:rsidRDefault="00575A76">
      <w:pPr>
        <w:pStyle w:val="Nagwek11"/>
        <w:spacing w:before="93"/>
        <w:ind w:left="3474"/>
      </w:pPr>
      <w:r w:rsidRPr="009307B0">
        <w:t>Wypowiedzenie i zmiana umowy</w:t>
      </w:r>
    </w:p>
    <w:p w14:paraId="77BFD76C" w14:textId="77777777" w:rsidR="00725DD1" w:rsidRPr="009307B0" w:rsidRDefault="00725DD1">
      <w:pPr>
        <w:pStyle w:val="Tekstpodstawowy"/>
        <w:spacing w:before="7"/>
        <w:rPr>
          <w:rFonts w:ascii="Arial" w:hAnsi="Arial" w:cs="Arial"/>
          <w:b/>
        </w:rPr>
      </w:pPr>
    </w:p>
    <w:p w14:paraId="59F57D78" w14:textId="5119CBF0" w:rsidR="00725DD1" w:rsidRPr="009307B0" w:rsidRDefault="00575A76" w:rsidP="00D66C55">
      <w:pPr>
        <w:pStyle w:val="Tekstpodstawowy"/>
        <w:ind w:left="3236" w:right="2878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 6.</w:t>
      </w:r>
    </w:p>
    <w:p w14:paraId="39DB3F8F" w14:textId="77777777" w:rsidR="00725DD1" w:rsidRPr="009307B0" w:rsidRDefault="00725DD1">
      <w:pPr>
        <w:pStyle w:val="Tekstpodstawowy"/>
        <w:spacing w:before="11"/>
        <w:rPr>
          <w:rFonts w:ascii="Arial" w:hAnsi="Arial" w:cs="Arial"/>
        </w:rPr>
      </w:pPr>
    </w:p>
    <w:p w14:paraId="2B22180F" w14:textId="77777777" w:rsidR="00725DD1" w:rsidRPr="009307B0" w:rsidRDefault="00575A76" w:rsidP="00F72D51">
      <w:pPr>
        <w:pStyle w:val="Akapitzlist"/>
        <w:numPr>
          <w:ilvl w:val="0"/>
          <w:numId w:val="4"/>
        </w:numPr>
        <w:tabs>
          <w:tab w:val="left" w:pos="837"/>
        </w:tabs>
        <w:spacing w:before="0" w:line="360" w:lineRule="auto"/>
        <w:ind w:left="567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Wypowiedzenie umowy przez Beneficjenta może nastąpić wyłącznie z poniższych powodów:</w:t>
      </w:r>
    </w:p>
    <w:p w14:paraId="5601B963" w14:textId="77777777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0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rozwiązanie umowy o dofinansowanie projektu;</w:t>
      </w:r>
    </w:p>
    <w:p w14:paraId="1B31DED0" w14:textId="77777777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173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rażące naruszenie postanowień umowy (sytuacja zagrażająca celowi umowy, działanie naruszające zobowiązania umowy bez ważnych i uzasadnionych przyczyn) oraz pozostałych dokumentów, określających zasady wsparcia w ramach Działania FESL.10.20 przez uczestnika;</w:t>
      </w:r>
    </w:p>
    <w:p w14:paraId="633D8EDA" w14:textId="77777777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61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podanie przez uczestnika nieprawdziwych informacji w procesie rekrutacji do projektu;</w:t>
      </w:r>
    </w:p>
    <w:p w14:paraId="4B9E315D" w14:textId="77777777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61" w:line="357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powtarzająca się nieusprawiedliwiona nieobecność uczestnika w organizowanych </w:t>
      </w:r>
      <w:r w:rsidRPr="009307B0">
        <w:rPr>
          <w:rFonts w:ascii="Arial" w:hAnsi="Arial" w:cs="Arial"/>
          <w:sz w:val="20"/>
          <w:szCs w:val="20"/>
        </w:rPr>
        <w:lastRenderedPageBreak/>
        <w:t>formach wsparcia;</w:t>
      </w:r>
    </w:p>
    <w:p w14:paraId="0ED89368" w14:textId="02389E33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63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rażące naruszenie zasad współżycia społecznego, reguł organizacyjno- porządkowych lub przepisów prawa, którego dopuszcza się uczestnik, w związku z jego udziałem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w projekcie;</w:t>
      </w:r>
    </w:p>
    <w:p w14:paraId="259BAF5C" w14:textId="77777777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60"/>
        <w:ind w:left="964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niedostarczenie dokumentów, o których mowa w § 4 ust. 2 pkt 1 umowy.</w:t>
      </w:r>
    </w:p>
    <w:p w14:paraId="60A32733" w14:textId="77777777" w:rsidR="00725DD1" w:rsidRPr="009307B0" w:rsidRDefault="00575A76" w:rsidP="00F72D51">
      <w:pPr>
        <w:pStyle w:val="Akapitzlist"/>
        <w:numPr>
          <w:ilvl w:val="0"/>
          <w:numId w:val="4"/>
        </w:numPr>
        <w:tabs>
          <w:tab w:val="left" w:pos="837"/>
        </w:tabs>
        <w:spacing w:line="360" w:lineRule="auto"/>
        <w:ind w:left="624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Wypowiedzenie umowy przez uczestnika może nastąpić wyłącznie z poniższych powodów:</w:t>
      </w:r>
    </w:p>
    <w:p w14:paraId="6E23B401" w14:textId="77777777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rażące naruszenie postanowień umowy (sytuacja zagrażająca celowi umowy, działanie naruszające zobowiązania umowy bez ważnych i uzasadnionych przyczyn) oraz pozostałych dokumentów, określających zasady wsparcia w ramach Działania FESL.10.20 przez Beneficjenta;</w:t>
      </w:r>
    </w:p>
    <w:p w14:paraId="6ABD7A74" w14:textId="6B397F53" w:rsidR="00725DD1" w:rsidRPr="009307B0" w:rsidRDefault="00575A76" w:rsidP="00F72D51">
      <w:pPr>
        <w:pStyle w:val="Akapitzlist"/>
        <w:numPr>
          <w:ilvl w:val="1"/>
          <w:numId w:val="4"/>
        </w:numPr>
        <w:tabs>
          <w:tab w:val="left" w:pos="1893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usprawiedliwiona konieczność rezygnacji z udziału w projekcie, wynikająca wyłącznie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 xml:space="preserve">z przyczyny zdrowotnej lub losowej, których wystąpienia nie można było przewidzieć </w:t>
      </w:r>
      <w:r w:rsidR="00D66C55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w dniu zawarcia umowy;</w:t>
      </w:r>
    </w:p>
    <w:p w14:paraId="020FAA28" w14:textId="77777777" w:rsidR="00725DD1" w:rsidRPr="006D7E1C" w:rsidRDefault="00575A76" w:rsidP="00F72D51">
      <w:pPr>
        <w:pStyle w:val="Akapitzlist"/>
        <w:numPr>
          <w:ilvl w:val="1"/>
          <w:numId w:val="4"/>
        </w:numPr>
        <w:tabs>
          <w:tab w:val="left" w:pos="1954"/>
          <w:tab w:val="left" w:pos="1955"/>
        </w:tabs>
        <w:spacing w:before="0" w:line="360" w:lineRule="auto"/>
        <w:ind w:left="96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udokumentowane podjęcie zatrudnienia przed zakończeniem pełnej ścieżki wsparcia, tj. przed podpisaniem umowy o udzielenie wsparcia finansowego na rozpoczęcie działalności gospodarczej.</w:t>
      </w:r>
    </w:p>
    <w:p w14:paraId="2DFF773B" w14:textId="77777777" w:rsidR="00725DD1" w:rsidRPr="009307B0" w:rsidRDefault="00575A76" w:rsidP="00F72D51">
      <w:pPr>
        <w:pStyle w:val="Akapitzlist"/>
        <w:numPr>
          <w:ilvl w:val="0"/>
          <w:numId w:val="4"/>
        </w:numPr>
        <w:tabs>
          <w:tab w:val="left" w:pos="837"/>
        </w:tabs>
        <w:spacing w:before="0"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 przypadku rozwiązania umowy w wyniku zaistnienia przesłanek opisanych w ust. 1 pkt 1 oraz ust. 2. uczestnik nie ponosi żadnych konsekwencji finansowych, a na Beneficjencie ciąży zobowiązanie wynikające z §3 ust. 1 pkt 5 i 6 – jeśli istnieje ku temu podstawa.</w:t>
      </w:r>
    </w:p>
    <w:p w14:paraId="3C8DDCD7" w14:textId="77777777" w:rsidR="00725DD1" w:rsidRPr="009307B0" w:rsidRDefault="00575A76" w:rsidP="00F72D51">
      <w:pPr>
        <w:pStyle w:val="Akapitzlist"/>
        <w:numPr>
          <w:ilvl w:val="0"/>
          <w:numId w:val="4"/>
        </w:numPr>
        <w:tabs>
          <w:tab w:val="left" w:pos="837"/>
        </w:tabs>
        <w:spacing w:before="0" w:line="357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Wypowiedzenie umowy wymaga formy pisemnej i jest skuteczne od dnia doręczenia go drugiej stronie umowy zgodnie z art. 61 § 1 Kodeksu cywilnego.</w:t>
      </w:r>
    </w:p>
    <w:p w14:paraId="295DFCBF" w14:textId="77777777" w:rsidR="00725DD1" w:rsidRPr="009307B0" w:rsidRDefault="00575A76" w:rsidP="00F72D51">
      <w:pPr>
        <w:pStyle w:val="Akapitzlist"/>
        <w:numPr>
          <w:ilvl w:val="0"/>
          <w:numId w:val="4"/>
        </w:numPr>
        <w:tabs>
          <w:tab w:val="left" w:pos="837"/>
        </w:tabs>
        <w:spacing w:before="0" w:line="357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Zmiana postanowień niniejszej umowy jest dopuszczalna wyłącznie z przyczyn, które są konsekwencją zmiany zasad realizacji projektu i wymaga formy pisemnej.</w:t>
      </w:r>
    </w:p>
    <w:p w14:paraId="15B600A8" w14:textId="77777777" w:rsidR="00725DD1" w:rsidRPr="009307B0" w:rsidRDefault="00575A76" w:rsidP="00F72D51">
      <w:pPr>
        <w:pStyle w:val="Akapitzlist"/>
        <w:numPr>
          <w:ilvl w:val="0"/>
          <w:numId w:val="4"/>
        </w:numPr>
        <w:tabs>
          <w:tab w:val="left" w:pos="837"/>
        </w:tabs>
        <w:spacing w:before="0" w:line="360" w:lineRule="auto"/>
        <w:ind w:left="624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Wypowiedzenie umowy nie jest skuteczne w zakresie, w jakim stanowi ona podstawę do przetwarzania danych osobowych.</w:t>
      </w:r>
    </w:p>
    <w:p w14:paraId="0243FBA3" w14:textId="77777777" w:rsidR="00725DD1" w:rsidRPr="009307B0" w:rsidRDefault="00725DD1" w:rsidP="006D7E1C">
      <w:pPr>
        <w:pStyle w:val="Tekstpodstawowy"/>
        <w:ind w:right="567"/>
        <w:jc w:val="both"/>
        <w:rPr>
          <w:rFonts w:ascii="Arial" w:hAnsi="Arial" w:cs="Arial"/>
        </w:rPr>
      </w:pPr>
    </w:p>
    <w:p w14:paraId="05193E16" w14:textId="77777777" w:rsidR="00725DD1" w:rsidRPr="009307B0" w:rsidRDefault="00575A76" w:rsidP="006D7E1C">
      <w:pPr>
        <w:pStyle w:val="Nagwek11"/>
        <w:spacing w:before="152"/>
        <w:ind w:left="3236" w:right="567"/>
        <w:jc w:val="both"/>
      </w:pPr>
      <w:r w:rsidRPr="009307B0">
        <w:t>Postanowienia końcowe</w:t>
      </w:r>
    </w:p>
    <w:p w14:paraId="346F895E" w14:textId="77777777" w:rsidR="00725DD1" w:rsidRPr="009307B0" w:rsidRDefault="00725DD1" w:rsidP="006D7E1C">
      <w:pPr>
        <w:pStyle w:val="Tekstpodstawowy"/>
        <w:spacing w:before="10"/>
        <w:ind w:right="567"/>
        <w:jc w:val="both"/>
        <w:rPr>
          <w:rFonts w:ascii="Arial" w:hAnsi="Arial" w:cs="Arial"/>
          <w:b/>
        </w:rPr>
      </w:pPr>
    </w:p>
    <w:p w14:paraId="35F5AE89" w14:textId="77777777" w:rsidR="00725DD1" w:rsidRPr="009307B0" w:rsidRDefault="00575A76" w:rsidP="002048CE">
      <w:pPr>
        <w:pStyle w:val="Tekstpodstawowy"/>
        <w:ind w:right="567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 7.</w:t>
      </w:r>
    </w:p>
    <w:p w14:paraId="2D358EBB" w14:textId="77777777" w:rsidR="00725DD1" w:rsidRPr="009307B0" w:rsidRDefault="00725DD1" w:rsidP="006D7E1C">
      <w:pPr>
        <w:pStyle w:val="Tekstpodstawowy"/>
        <w:spacing w:before="2"/>
        <w:ind w:right="567"/>
        <w:jc w:val="both"/>
        <w:rPr>
          <w:rFonts w:ascii="Arial" w:hAnsi="Arial" w:cs="Arial"/>
        </w:rPr>
      </w:pPr>
    </w:p>
    <w:p w14:paraId="7AB16CB4" w14:textId="77777777" w:rsidR="00725DD1" w:rsidRPr="009307B0" w:rsidRDefault="00575A76" w:rsidP="00F72D51">
      <w:pPr>
        <w:pStyle w:val="Akapitzlist"/>
        <w:numPr>
          <w:ilvl w:val="0"/>
          <w:numId w:val="3"/>
        </w:numPr>
        <w:tabs>
          <w:tab w:val="left" w:pos="837"/>
        </w:tabs>
        <w:spacing w:before="0"/>
        <w:ind w:left="680"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Strony wskazują następujące adresy do doręczeń:</w:t>
      </w:r>
    </w:p>
    <w:p w14:paraId="03A42E41" w14:textId="77777777" w:rsidR="00725DD1" w:rsidRPr="009307B0" w:rsidRDefault="00575A76" w:rsidP="006D7E1C">
      <w:pPr>
        <w:pStyle w:val="Akapitzlist"/>
        <w:numPr>
          <w:ilvl w:val="1"/>
          <w:numId w:val="3"/>
        </w:numPr>
        <w:tabs>
          <w:tab w:val="left" w:pos="1557"/>
          <w:tab w:val="left" w:leader="dot" w:pos="6201"/>
        </w:tabs>
        <w:spacing w:before="173"/>
        <w:ind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dla Beneficjenta:</w:t>
      </w:r>
      <w:r w:rsidR="00742CDD" w:rsidRPr="00742CDD">
        <w:rPr>
          <w:rFonts w:ascii="Arial" w:hAnsi="Arial" w:cs="Arial"/>
          <w:spacing w:val="-10"/>
          <w:sz w:val="20"/>
          <w:szCs w:val="20"/>
        </w:rPr>
        <w:t xml:space="preserve"> </w:t>
      </w:r>
      <w:r w:rsidR="00742CDD">
        <w:rPr>
          <w:rFonts w:ascii="Arial" w:hAnsi="Arial" w:cs="Arial"/>
          <w:spacing w:val="-10"/>
          <w:sz w:val="20"/>
          <w:szCs w:val="20"/>
        </w:rPr>
        <w:t xml:space="preserve"> </w:t>
      </w:r>
      <w:r w:rsidR="00742CDD" w:rsidRPr="008A465F">
        <w:rPr>
          <w:rFonts w:ascii="Arial" w:hAnsi="Arial" w:cs="Arial"/>
          <w:spacing w:val="-10"/>
          <w:sz w:val="20"/>
          <w:szCs w:val="20"/>
        </w:rPr>
        <w:t>ul. Wolności 6</w:t>
      </w:r>
      <w:r w:rsidR="00742CDD">
        <w:rPr>
          <w:rFonts w:ascii="Arial" w:hAnsi="Arial" w:cs="Arial"/>
          <w:spacing w:val="-10"/>
          <w:sz w:val="20"/>
          <w:szCs w:val="20"/>
        </w:rPr>
        <w:t>, 41-700 Ruda Śląska</w:t>
      </w:r>
      <w:r w:rsidRPr="009307B0">
        <w:rPr>
          <w:rFonts w:ascii="Arial" w:hAnsi="Arial" w:cs="Arial"/>
          <w:sz w:val="20"/>
          <w:szCs w:val="20"/>
        </w:rPr>
        <w:t>;</w:t>
      </w:r>
      <w:r w:rsidR="0032111A">
        <w:rPr>
          <w:rFonts w:ascii="Arial" w:hAnsi="Arial" w:cs="Arial"/>
          <w:sz w:val="20"/>
          <w:szCs w:val="20"/>
        </w:rPr>
        <w:t xml:space="preserve"> </w:t>
      </w:r>
      <w:r w:rsidR="0032111A" w:rsidRPr="0032111A">
        <w:rPr>
          <w:rFonts w:ascii="Arial" w:hAnsi="Arial" w:cs="Arial"/>
          <w:sz w:val="20"/>
          <w:szCs w:val="20"/>
        </w:rPr>
        <w:t>bp@rarinwestor.pl</w:t>
      </w:r>
      <w:r w:rsidR="0032111A">
        <w:rPr>
          <w:rFonts w:ascii="Arial" w:hAnsi="Arial" w:cs="Arial"/>
          <w:i/>
          <w:sz w:val="20"/>
          <w:szCs w:val="20"/>
        </w:rPr>
        <w:t>;</w:t>
      </w:r>
    </w:p>
    <w:p w14:paraId="4C8F26A4" w14:textId="77777777" w:rsidR="00725DD1" w:rsidRPr="009307B0" w:rsidRDefault="00575A76" w:rsidP="006D7E1C">
      <w:pPr>
        <w:pStyle w:val="Tekstpodstawowy"/>
        <w:spacing w:before="116"/>
        <w:ind w:left="1196" w:right="567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2)   dla uczestnika: …………………………………………...</w:t>
      </w:r>
    </w:p>
    <w:p w14:paraId="2ACA2FCE" w14:textId="77777777" w:rsidR="00725DD1" w:rsidRPr="009307B0" w:rsidRDefault="00575A76" w:rsidP="006D7E1C">
      <w:pPr>
        <w:pStyle w:val="Akapitzlist"/>
        <w:numPr>
          <w:ilvl w:val="0"/>
          <w:numId w:val="3"/>
        </w:numPr>
        <w:tabs>
          <w:tab w:val="left" w:pos="837"/>
        </w:tabs>
        <w:spacing w:before="116"/>
        <w:ind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Strony wskazują następujące numery telefoniczne:</w:t>
      </w:r>
    </w:p>
    <w:p w14:paraId="2998BD97" w14:textId="77777777" w:rsidR="00725DD1" w:rsidRPr="009307B0" w:rsidRDefault="00575A76" w:rsidP="006D7E1C">
      <w:pPr>
        <w:pStyle w:val="Akapitzlist"/>
        <w:numPr>
          <w:ilvl w:val="1"/>
          <w:numId w:val="3"/>
        </w:numPr>
        <w:tabs>
          <w:tab w:val="left" w:pos="1557"/>
          <w:tab w:val="left" w:leader="dot" w:pos="6288"/>
        </w:tabs>
        <w:spacing w:before="175"/>
        <w:ind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dla Beneficjenta:</w:t>
      </w:r>
      <w:r w:rsidR="00742CDD" w:rsidRPr="00742CDD">
        <w:t xml:space="preserve"> </w:t>
      </w:r>
      <w:hyperlink r:id="rId11" w:history="1">
        <w:r w:rsidR="00742CDD" w:rsidRPr="00742CDD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</w:rPr>
          <w:t>32 248 77 86</w:t>
        </w:r>
      </w:hyperlink>
      <w:r w:rsidRPr="009307B0">
        <w:rPr>
          <w:rFonts w:ascii="Arial" w:hAnsi="Arial" w:cs="Arial"/>
          <w:sz w:val="20"/>
          <w:szCs w:val="20"/>
        </w:rPr>
        <w:t>;</w:t>
      </w:r>
    </w:p>
    <w:p w14:paraId="63AE15D5" w14:textId="77777777" w:rsidR="00725DD1" w:rsidRPr="009307B0" w:rsidRDefault="00575A76" w:rsidP="006D7E1C">
      <w:pPr>
        <w:pStyle w:val="Tekstpodstawowy"/>
        <w:spacing w:before="114"/>
        <w:ind w:left="1196" w:right="567"/>
        <w:jc w:val="both"/>
        <w:rPr>
          <w:rFonts w:ascii="Arial" w:hAnsi="Arial" w:cs="Arial"/>
        </w:rPr>
      </w:pPr>
      <w:r w:rsidRPr="009307B0">
        <w:rPr>
          <w:rFonts w:ascii="Arial" w:hAnsi="Arial" w:cs="Arial"/>
        </w:rPr>
        <w:t>2)   dla uczestnika: …….……………………………………...</w:t>
      </w:r>
    </w:p>
    <w:p w14:paraId="28886D43" w14:textId="77777777" w:rsidR="00725DD1" w:rsidRPr="009307B0" w:rsidRDefault="00575A76" w:rsidP="006D7E1C">
      <w:pPr>
        <w:pStyle w:val="Akapitzlist"/>
        <w:numPr>
          <w:ilvl w:val="0"/>
          <w:numId w:val="3"/>
        </w:numPr>
        <w:tabs>
          <w:tab w:val="left" w:pos="837"/>
        </w:tabs>
        <w:spacing w:before="115" w:line="36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W przypadku zmiany adresu do doręczeń lub numeru telefonicznego strona umowy, której dotyczy ta zmiana, obowiązana jest niezwłocznie powiadomić o powyższym drugą stronę umowy w formie pisemnej. Zmiany adresu do doręczeń lub numeru telefonicznego nie </w:t>
      </w:r>
      <w:r w:rsidRPr="009307B0">
        <w:rPr>
          <w:rFonts w:ascii="Arial" w:hAnsi="Arial" w:cs="Arial"/>
          <w:sz w:val="20"/>
          <w:szCs w:val="20"/>
        </w:rPr>
        <w:lastRenderedPageBreak/>
        <w:t>wymagają formy aneksu.</w:t>
      </w:r>
    </w:p>
    <w:p w14:paraId="14D477DD" w14:textId="77777777" w:rsidR="00725DD1" w:rsidRPr="009307B0" w:rsidRDefault="00725DD1" w:rsidP="006D7E1C">
      <w:pPr>
        <w:pStyle w:val="Tekstpodstawowy"/>
        <w:spacing w:before="10"/>
        <w:ind w:right="567"/>
        <w:jc w:val="both"/>
        <w:rPr>
          <w:rFonts w:ascii="Arial" w:hAnsi="Arial" w:cs="Arial"/>
        </w:rPr>
      </w:pPr>
    </w:p>
    <w:p w14:paraId="36070891" w14:textId="77777777" w:rsidR="00725DD1" w:rsidRDefault="00575A76" w:rsidP="002048CE">
      <w:pPr>
        <w:pStyle w:val="Tekstpodstawowy"/>
        <w:ind w:right="567"/>
        <w:jc w:val="center"/>
        <w:rPr>
          <w:rFonts w:ascii="Arial" w:hAnsi="Arial" w:cs="Arial"/>
        </w:rPr>
      </w:pPr>
      <w:r w:rsidRPr="009307B0">
        <w:rPr>
          <w:rFonts w:ascii="Arial" w:hAnsi="Arial" w:cs="Arial"/>
        </w:rPr>
        <w:t>§ 8.</w:t>
      </w:r>
    </w:p>
    <w:p w14:paraId="4E30E5F7" w14:textId="77777777" w:rsidR="00D66C55" w:rsidRPr="009307B0" w:rsidRDefault="00D66C55" w:rsidP="002048CE">
      <w:pPr>
        <w:pStyle w:val="Tekstpodstawowy"/>
        <w:ind w:right="567"/>
        <w:jc w:val="center"/>
        <w:rPr>
          <w:rFonts w:ascii="Arial" w:hAnsi="Arial" w:cs="Arial"/>
        </w:rPr>
      </w:pPr>
    </w:p>
    <w:p w14:paraId="46E06DC1" w14:textId="1ECB66E2" w:rsidR="00725DD1" w:rsidRPr="007706D8" w:rsidRDefault="00575A76" w:rsidP="007706D8">
      <w:pPr>
        <w:pStyle w:val="Akapitzlist"/>
        <w:numPr>
          <w:ilvl w:val="0"/>
          <w:numId w:val="2"/>
        </w:numPr>
        <w:tabs>
          <w:tab w:val="left" w:pos="837"/>
        </w:tabs>
        <w:spacing w:before="0" w:line="36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Umowa zostaje zawarta na czas oznaczony, tj. </w:t>
      </w:r>
      <w:r w:rsidRPr="007706D8">
        <w:rPr>
          <w:rFonts w:ascii="Arial" w:hAnsi="Arial" w:cs="Arial"/>
          <w:sz w:val="20"/>
          <w:szCs w:val="20"/>
        </w:rPr>
        <w:t>od dnia ........ do dnia</w:t>
      </w:r>
      <w:r w:rsidR="00A0540B">
        <w:rPr>
          <w:rFonts w:ascii="Arial" w:hAnsi="Arial" w:cs="Arial"/>
          <w:sz w:val="20"/>
          <w:szCs w:val="20"/>
        </w:rPr>
        <w:t>………………………</w:t>
      </w:r>
    </w:p>
    <w:p w14:paraId="2ADF5F1B" w14:textId="77777777" w:rsidR="00725DD1" w:rsidRPr="009307B0" w:rsidRDefault="00575A76" w:rsidP="006D7E1C">
      <w:pPr>
        <w:pStyle w:val="Akapitzlist"/>
        <w:numPr>
          <w:ilvl w:val="0"/>
          <w:numId w:val="2"/>
        </w:numPr>
        <w:tabs>
          <w:tab w:val="left" w:pos="837"/>
        </w:tabs>
        <w:spacing w:before="0" w:line="36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 xml:space="preserve">W sprawach nieuregulowanych umową mają zastosowanie właściwe przepisy prawa, </w:t>
      </w:r>
      <w:r w:rsidR="006D7E1C">
        <w:rPr>
          <w:rFonts w:ascii="Arial" w:hAnsi="Arial" w:cs="Arial"/>
          <w:sz w:val="20"/>
          <w:szCs w:val="20"/>
        </w:rPr>
        <w:br/>
      </w:r>
      <w:r w:rsidRPr="009307B0">
        <w:rPr>
          <w:rFonts w:ascii="Arial" w:hAnsi="Arial" w:cs="Arial"/>
          <w:sz w:val="20"/>
          <w:szCs w:val="20"/>
        </w:rPr>
        <w:t>w szczególności Kodeksu cywilnego.</w:t>
      </w:r>
    </w:p>
    <w:p w14:paraId="5650480E" w14:textId="77777777" w:rsidR="00725DD1" w:rsidRPr="009307B0" w:rsidRDefault="00575A76" w:rsidP="006D7E1C">
      <w:pPr>
        <w:pStyle w:val="Akapitzlist"/>
        <w:numPr>
          <w:ilvl w:val="0"/>
          <w:numId w:val="2"/>
        </w:numPr>
        <w:tabs>
          <w:tab w:val="left" w:pos="837"/>
        </w:tabs>
        <w:spacing w:before="0" w:line="36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Ewentualne spory związane z realizacją niniejszej umowy będą rozpoznawane przez sąd powszechny właściwy dla siedziby Beneficjenta.</w:t>
      </w:r>
    </w:p>
    <w:p w14:paraId="60E9123B" w14:textId="77777777" w:rsidR="00725DD1" w:rsidRDefault="00575A76" w:rsidP="006D7E1C">
      <w:pPr>
        <w:pStyle w:val="Akapitzlist"/>
        <w:numPr>
          <w:ilvl w:val="0"/>
          <w:numId w:val="2"/>
        </w:numPr>
        <w:tabs>
          <w:tab w:val="left" w:pos="837"/>
        </w:tabs>
        <w:spacing w:before="0" w:line="360" w:lineRule="auto"/>
        <w:ind w:right="567" w:hanging="361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Umowa została sporządzona w dwóch egzemplarzach, po jednym dla każdej ze stron umowy.</w:t>
      </w:r>
    </w:p>
    <w:p w14:paraId="686D56C5" w14:textId="5D49398C" w:rsidR="00725DD1" w:rsidRPr="007706D8" w:rsidRDefault="00287ED4" w:rsidP="007706D8">
      <w:pPr>
        <w:pStyle w:val="Akapitzlist"/>
        <w:numPr>
          <w:ilvl w:val="0"/>
          <w:numId w:val="2"/>
        </w:numPr>
        <w:tabs>
          <w:tab w:val="left" w:pos="837"/>
        </w:tabs>
        <w:spacing w:before="0" w:line="36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287ED4">
        <w:rPr>
          <w:rFonts w:ascii="Arial" w:hAnsi="Arial" w:cs="Arial"/>
          <w:sz w:val="20"/>
          <w:szCs w:val="20"/>
        </w:rPr>
        <w:t xml:space="preserve">Wykaz załączników: Załącznik nr 1 </w:t>
      </w:r>
      <w:r w:rsidR="007706D8" w:rsidRPr="007706D8">
        <w:rPr>
          <w:rFonts w:ascii="Arial" w:hAnsi="Arial" w:cs="Arial"/>
          <w:sz w:val="20"/>
          <w:szCs w:val="20"/>
        </w:rPr>
        <w:t>– zakres oświadczenia uczestnika projektu</w:t>
      </w:r>
    </w:p>
    <w:p w14:paraId="45A6AEA4" w14:textId="77777777" w:rsidR="00725DD1" w:rsidRPr="009307B0" w:rsidRDefault="00725DD1" w:rsidP="006D7E1C">
      <w:pPr>
        <w:pStyle w:val="Tekstpodstawowy"/>
        <w:ind w:right="567"/>
        <w:jc w:val="both"/>
        <w:rPr>
          <w:rFonts w:ascii="Arial" w:hAnsi="Arial" w:cs="Arial"/>
        </w:rPr>
      </w:pPr>
    </w:p>
    <w:p w14:paraId="268692B6" w14:textId="77777777" w:rsidR="00725DD1" w:rsidRPr="009307B0" w:rsidRDefault="00725DD1" w:rsidP="006D7E1C">
      <w:pPr>
        <w:pStyle w:val="Tekstpodstawowy"/>
        <w:ind w:right="567"/>
        <w:jc w:val="both"/>
        <w:rPr>
          <w:rFonts w:ascii="Arial" w:hAnsi="Arial" w:cs="Arial"/>
        </w:rPr>
      </w:pPr>
    </w:p>
    <w:p w14:paraId="13B70E63" w14:textId="77777777" w:rsidR="00725DD1" w:rsidRPr="009307B0" w:rsidRDefault="00725DD1" w:rsidP="006D7E1C">
      <w:pPr>
        <w:pStyle w:val="Tekstpodstawowy"/>
        <w:ind w:right="567"/>
        <w:jc w:val="both"/>
        <w:rPr>
          <w:rFonts w:ascii="Arial" w:hAnsi="Arial" w:cs="Arial"/>
        </w:rPr>
      </w:pPr>
    </w:p>
    <w:p w14:paraId="70AF9D44" w14:textId="77777777" w:rsidR="00725DD1" w:rsidRPr="009307B0" w:rsidRDefault="00725DD1" w:rsidP="006D7E1C">
      <w:pPr>
        <w:pStyle w:val="Tekstpodstawowy"/>
        <w:ind w:right="567"/>
        <w:jc w:val="both"/>
        <w:rPr>
          <w:rFonts w:ascii="Arial" w:hAnsi="Arial" w:cs="Arial"/>
        </w:rPr>
      </w:pPr>
    </w:p>
    <w:p w14:paraId="1C31277A" w14:textId="77777777" w:rsidR="00725DD1" w:rsidRPr="009307B0" w:rsidRDefault="00725DD1" w:rsidP="006D7E1C">
      <w:pPr>
        <w:pStyle w:val="Tekstpodstawowy"/>
        <w:ind w:right="567"/>
        <w:jc w:val="both"/>
        <w:rPr>
          <w:rFonts w:ascii="Arial" w:hAnsi="Arial" w:cs="Arial"/>
        </w:rPr>
      </w:pPr>
    </w:p>
    <w:p w14:paraId="24C42AD8" w14:textId="77777777" w:rsidR="00725DD1" w:rsidRPr="009307B0" w:rsidRDefault="00725DD1" w:rsidP="006D7E1C">
      <w:pPr>
        <w:pStyle w:val="Tekstpodstawowy"/>
        <w:spacing w:before="2"/>
        <w:ind w:right="567"/>
        <w:jc w:val="both"/>
        <w:rPr>
          <w:rFonts w:ascii="Arial" w:hAnsi="Arial" w:cs="Arial"/>
        </w:rPr>
      </w:pPr>
    </w:p>
    <w:p w14:paraId="14AC6ACD" w14:textId="77777777" w:rsidR="00725DD1" w:rsidRPr="009307B0" w:rsidRDefault="00575A76" w:rsidP="006D7E1C">
      <w:pPr>
        <w:tabs>
          <w:tab w:val="left" w:pos="5377"/>
        </w:tabs>
        <w:ind w:left="116" w:right="567"/>
        <w:jc w:val="both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………………………………………</w:t>
      </w:r>
      <w:r w:rsidRPr="009307B0">
        <w:rPr>
          <w:rFonts w:ascii="Arial" w:hAnsi="Arial" w:cs="Arial"/>
          <w:sz w:val="20"/>
          <w:szCs w:val="20"/>
        </w:rPr>
        <w:tab/>
        <w:t>………………………………..........</w:t>
      </w:r>
    </w:p>
    <w:p w14:paraId="3589F524" w14:textId="77777777" w:rsidR="00725DD1" w:rsidRPr="009307B0" w:rsidRDefault="00725DD1" w:rsidP="006D7E1C">
      <w:pPr>
        <w:pStyle w:val="Tekstpodstawowy"/>
        <w:spacing w:before="8"/>
        <w:ind w:right="567"/>
        <w:jc w:val="both"/>
        <w:rPr>
          <w:rFonts w:ascii="Arial" w:hAnsi="Arial" w:cs="Arial"/>
        </w:rPr>
      </w:pPr>
    </w:p>
    <w:p w14:paraId="088E488A" w14:textId="77777777" w:rsidR="00725DD1" w:rsidRPr="009307B0" w:rsidRDefault="00575A76" w:rsidP="00E42D36">
      <w:pPr>
        <w:tabs>
          <w:tab w:val="left" w:pos="5781"/>
        </w:tabs>
        <w:ind w:left="824" w:right="567"/>
        <w:jc w:val="center"/>
        <w:rPr>
          <w:rFonts w:ascii="Arial" w:hAnsi="Arial" w:cs="Arial"/>
          <w:sz w:val="20"/>
          <w:szCs w:val="20"/>
        </w:rPr>
      </w:pPr>
      <w:r w:rsidRPr="009307B0">
        <w:rPr>
          <w:rFonts w:ascii="Arial" w:hAnsi="Arial" w:cs="Arial"/>
          <w:sz w:val="20"/>
          <w:szCs w:val="20"/>
        </w:rPr>
        <w:t>Beneficjent</w:t>
      </w:r>
      <w:r w:rsidRPr="009307B0">
        <w:rPr>
          <w:rFonts w:ascii="Arial" w:hAnsi="Arial" w:cs="Arial"/>
          <w:sz w:val="20"/>
          <w:szCs w:val="20"/>
        </w:rPr>
        <w:tab/>
        <w:t>Uczestnik/ Uczestniczka projektu</w:t>
      </w:r>
    </w:p>
    <w:sectPr w:rsidR="00725DD1" w:rsidRPr="009307B0" w:rsidSect="00D92C9A">
      <w:pgSz w:w="11910" w:h="16840"/>
      <w:pgMar w:top="1520" w:right="1320" w:bottom="1702" w:left="1300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FBE5" w14:textId="77777777" w:rsidR="00FC53D4" w:rsidRDefault="00FC53D4" w:rsidP="00725DD1">
      <w:r>
        <w:separator/>
      </w:r>
    </w:p>
  </w:endnote>
  <w:endnote w:type="continuationSeparator" w:id="0">
    <w:p w14:paraId="5A0B216D" w14:textId="77777777" w:rsidR="00FC53D4" w:rsidRDefault="00FC53D4" w:rsidP="0072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7A98" w14:textId="137C61DB" w:rsidR="005066BF" w:rsidRPr="000372FA" w:rsidRDefault="0020716E" w:rsidP="000372FA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D17A2C" wp14:editId="754C844D">
              <wp:simplePos x="0" y="0"/>
              <wp:positionH relativeFrom="column">
                <wp:posOffset>117475</wp:posOffset>
              </wp:positionH>
              <wp:positionV relativeFrom="paragraph">
                <wp:posOffset>-50165</wp:posOffset>
              </wp:positionV>
              <wp:extent cx="5664835" cy="635"/>
              <wp:effectExtent l="0" t="0" r="12065" b="1841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8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23B6CF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9.25pt;margin-top:-3.95pt;width:446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"/>
          </w:pict>
        </mc:Fallback>
      </mc:AlternateContent>
    </w:r>
    <w:r w:rsidR="005066BF" w:rsidRPr="000372FA">
      <w:rPr>
        <w:rFonts w:ascii="Tahoma" w:hAnsi="Tahoma" w:cs="Tahoma"/>
        <w:sz w:val="16"/>
      </w:rPr>
      <w:t xml:space="preserve">Projekt  </w:t>
    </w:r>
    <w:r w:rsidR="005066BF" w:rsidRPr="000372FA">
      <w:rPr>
        <w:rFonts w:ascii="Tahoma" w:hAnsi="Tahoma" w:cs="Tahoma"/>
        <w:b/>
        <w:sz w:val="16"/>
      </w:rPr>
      <w:t>„Przedsiębiorcza transformacja”</w:t>
    </w:r>
    <w:r w:rsidR="005066BF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5066BF">
      <w:rPr>
        <w:rFonts w:ascii="Tahoma" w:hAnsi="Tahoma" w:cs="Tahoma"/>
        <w:sz w:val="16"/>
      </w:rPr>
      <w:br/>
    </w:r>
    <w:r w:rsidR="005066BF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1318D6AA" w14:textId="5DCC9BE0" w:rsidR="00217D9C" w:rsidRPr="005066BF" w:rsidRDefault="0020716E" w:rsidP="005066BF">
    <w:pPr>
      <w:pStyle w:val="Stopka"/>
      <w:jc w:val="center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48BCC7" wp14:editId="2DB124B5">
              <wp:simplePos x="0" y="0"/>
              <wp:positionH relativeFrom="column">
                <wp:posOffset>5487670</wp:posOffset>
              </wp:positionH>
              <wp:positionV relativeFrom="paragraph">
                <wp:posOffset>224790</wp:posOffset>
              </wp:positionV>
              <wp:extent cx="1016635" cy="32321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  <w:id w:val="153592103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D0A0956" w14:textId="77777777" w:rsidR="005066BF" w:rsidRPr="00610BA6" w:rsidRDefault="005066BF" w:rsidP="00610BA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</w:pP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Strona </w:t>
                              </w:r>
                              <w:r w:rsidR="00D90268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PAGE </w:instrText>
                              </w:r>
                              <w:r w:rsidR="00D90268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EB725E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D90268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 z </w:t>
                              </w:r>
                              <w:r w:rsidR="00D90268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NUMPAGES  </w:instrText>
                              </w:r>
                              <w:r w:rsidR="00D90268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EB725E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8</w:t>
                              </w:r>
                              <w:r w:rsidR="00D90268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14DBF1" w14:textId="77777777" w:rsidR="005066BF" w:rsidRPr="000372FA" w:rsidRDefault="005066BF" w:rsidP="0061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C48BCC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32.1pt;margin-top:17.7pt;width:80.0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" stroked="f">
              <v:textbox>
                <w:txbxContent>
                  <w:sdt>
                    <w:sdt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d w:val="153592103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D0A0956" w14:textId="77777777" w:rsidR="005066BF" w:rsidRPr="00610BA6" w:rsidRDefault="005066BF" w:rsidP="00610BA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</w:pP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Strona </w:t>
                        </w:r>
                        <w:r w:rsidR="00D90268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PAGE </w:instrText>
                        </w:r>
                        <w:r w:rsidR="00D90268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EB725E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D90268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 z </w:t>
                        </w:r>
                        <w:r w:rsidR="00D90268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NUMPAGES  </w:instrText>
                        </w:r>
                        <w:r w:rsidR="00D90268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EB725E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8</w:t>
                        </w:r>
                        <w:r w:rsidR="00D90268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14DBF1" w14:textId="77777777" w:rsidR="005066BF" w:rsidRPr="000372FA" w:rsidRDefault="005066BF" w:rsidP="00610B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92C9A">
      <w:rPr>
        <w:noProof/>
      </w:rPr>
      <w:drawing>
        <wp:inline distT="0" distB="0" distL="0" distR="0" wp14:anchorId="262B1712" wp14:editId="5E20D0D3">
          <wp:extent cx="4516755" cy="5340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755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D515" w14:textId="77777777" w:rsidR="00FC53D4" w:rsidRDefault="00FC53D4" w:rsidP="00725DD1">
      <w:r>
        <w:separator/>
      </w:r>
    </w:p>
  </w:footnote>
  <w:footnote w:type="continuationSeparator" w:id="0">
    <w:p w14:paraId="520CD8C6" w14:textId="77777777" w:rsidR="00FC53D4" w:rsidRDefault="00FC53D4" w:rsidP="00725DD1">
      <w:r>
        <w:continuationSeparator/>
      </w:r>
    </w:p>
  </w:footnote>
  <w:footnote w:id="1">
    <w:p w14:paraId="617973A9" w14:textId="2D5EEFA2" w:rsidR="00366293" w:rsidRDefault="00366293" w:rsidP="005066BF">
      <w:pPr>
        <w:pStyle w:val="Tekstprzypisudolnego"/>
        <w:spacing w:after="240" w:line="360" w:lineRule="auto"/>
      </w:pPr>
      <w:r w:rsidRPr="00F97E86">
        <w:rPr>
          <w:rStyle w:val="Odwoanieprzypisudolnego"/>
        </w:rPr>
        <w:footnoteRef/>
      </w:r>
      <w:r w:rsidRPr="00F97E86">
        <w:t xml:space="preserve"> </w:t>
      </w:r>
      <w:r w:rsidR="00222455" w:rsidRPr="00F97E86">
        <w:rPr>
          <w:w w:val="95"/>
          <w:sz w:val="16"/>
        </w:rPr>
        <w:t>Zgodnie ze wzorem przyjętym Uchwały Zarządu Województwa Śląskiego nr 457/11/VII/2024 z dnia 26.06.2024r</w:t>
      </w:r>
    </w:p>
  </w:footnote>
  <w:footnote w:id="2">
    <w:p w14:paraId="0B56FE47" w14:textId="77777777" w:rsidR="002048CE" w:rsidRDefault="002048CE" w:rsidP="002048CE">
      <w:pPr>
        <w:pStyle w:val="Tekstprzypisudolnego"/>
        <w:spacing w:after="240"/>
      </w:pPr>
      <w:r>
        <w:rPr>
          <w:rStyle w:val="Odwoanieprzypisudolnego"/>
        </w:rPr>
        <w:footnoteRef/>
      </w:r>
      <w:r>
        <w:t xml:space="preserve"> </w:t>
      </w:r>
      <w:r w:rsidRPr="002048CE">
        <w:rPr>
          <w:rFonts w:ascii="Arial" w:hAnsi="Arial" w:cs="Arial"/>
          <w:sz w:val="16"/>
          <w:szCs w:val="16"/>
        </w:rPr>
        <w:t>Nie dotyczy w przypadku zajęć odbywających się w formule zdalnej (</w:t>
      </w:r>
      <w:r w:rsidRPr="002048CE">
        <w:rPr>
          <w:rFonts w:ascii="Arial" w:hAnsi="Arial" w:cs="Arial"/>
          <w:i/>
          <w:sz w:val="16"/>
          <w:szCs w:val="16"/>
        </w:rPr>
        <w:t>on-line</w:t>
      </w:r>
      <w:r w:rsidRPr="002048CE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8F00" w14:textId="77777777" w:rsidR="005066BF" w:rsidRPr="005066BF" w:rsidRDefault="005066BF" w:rsidP="005066BF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5066BF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5AEFF60B" wp14:editId="42BEEE18">
          <wp:simplePos x="0" y="0"/>
          <wp:positionH relativeFrom="column">
            <wp:posOffset>4910455</wp:posOffset>
          </wp:positionH>
          <wp:positionV relativeFrom="paragraph">
            <wp:posOffset>-206375</wp:posOffset>
          </wp:positionV>
          <wp:extent cx="851535" cy="810895"/>
          <wp:effectExtent l="19050" t="0" r="5715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66BF">
      <w:rPr>
        <w:rFonts w:cstheme="minorHAnsi"/>
        <w:b/>
        <w:sz w:val="18"/>
      </w:rPr>
      <w:t>Rudzka Agencja Rozwoju „INWESTOR” Sp. z o.o.</w:t>
    </w:r>
  </w:p>
  <w:p w14:paraId="31BAF8C0" w14:textId="77777777" w:rsidR="005066BF" w:rsidRPr="005066BF" w:rsidRDefault="005066BF" w:rsidP="005066B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5066BF">
      <w:rPr>
        <w:rFonts w:cstheme="minorHAnsi"/>
        <w:sz w:val="18"/>
      </w:rPr>
      <w:t>41-700 Ruda Śląska, ul. Wolności 6</w:t>
    </w:r>
  </w:p>
  <w:p w14:paraId="6CE59A11" w14:textId="77777777" w:rsidR="005066BF" w:rsidRPr="005066BF" w:rsidRDefault="005066BF" w:rsidP="005066B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5066BF">
      <w:rPr>
        <w:rFonts w:cstheme="minorHAnsi"/>
        <w:sz w:val="18"/>
      </w:rPr>
      <w:t xml:space="preserve">tel. 032 </w:t>
    </w:r>
    <w:bookmarkStart w:id="0" w:name="_Hlk53047031"/>
    <w:r w:rsidRPr="005066BF">
      <w:rPr>
        <w:rFonts w:cstheme="minorHAnsi"/>
        <w:sz w:val="18"/>
      </w:rPr>
      <w:t>2487-786</w:t>
    </w:r>
    <w:bookmarkEnd w:id="0"/>
    <w:r w:rsidRPr="005066BF">
      <w:rPr>
        <w:rFonts w:cstheme="minorHAnsi"/>
        <w:sz w:val="18"/>
      </w:rPr>
      <w:t>, e-mail: sekretariat@rarinwestor.pl, www.rarinwestor.pl</w:t>
    </w:r>
  </w:p>
  <w:p w14:paraId="3F54607B" w14:textId="77777777" w:rsidR="005066BF" w:rsidRPr="005066BF" w:rsidRDefault="005066BF" w:rsidP="005066B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5066BF">
      <w:rPr>
        <w:rFonts w:cstheme="minorHAnsi"/>
        <w:sz w:val="18"/>
      </w:rPr>
      <w:t>NIP 641-19-06-691, KRS 0000073413</w:t>
    </w:r>
    <w:r w:rsidRPr="005066BF">
      <w:rPr>
        <w:rFonts w:cstheme="minorHAnsi"/>
        <w:sz w:val="18"/>
      </w:rPr>
      <w:softHyphen/>
    </w:r>
    <w:r w:rsidRPr="005066BF">
      <w:rPr>
        <w:rFonts w:cstheme="minorHAnsi"/>
        <w:sz w:val="18"/>
      </w:rPr>
      <w:softHyphen/>
    </w:r>
    <w:r w:rsidRPr="005066BF">
      <w:rPr>
        <w:rFonts w:cstheme="minorHAnsi"/>
        <w:sz w:val="18"/>
      </w:rPr>
      <w:softHyphen/>
    </w:r>
  </w:p>
  <w:p w14:paraId="23063483" w14:textId="237DDD67" w:rsidR="00217D9C" w:rsidRDefault="0020716E" w:rsidP="005066BF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1C0F05A" wp14:editId="6DA9BB28">
              <wp:simplePos x="0" y="0"/>
              <wp:positionH relativeFrom="column">
                <wp:posOffset>-3175</wp:posOffset>
              </wp:positionH>
              <wp:positionV relativeFrom="paragraph">
                <wp:posOffset>61594</wp:posOffset>
              </wp:positionV>
              <wp:extent cx="572770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658399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25pt;margin-top:4.85pt;width:45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59D"/>
    <w:multiLevelType w:val="hybridMultilevel"/>
    <w:tmpl w:val="864458C6"/>
    <w:lvl w:ilvl="0" w:tplc="04150017">
      <w:start w:val="1"/>
      <w:numFmt w:val="lowerLetter"/>
      <w:lvlText w:val="%1)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" w15:restartNumberingAfterBreak="0">
    <w:nsid w:val="29653AE1"/>
    <w:multiLevelType w:val="hybridMultilevel"/>
    <w:tmpl w:val="36C81808"/>
    <w:lvl w:ilvl="0" w:tplc="3A7ABC88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3048C9B8">
      <w:start w:val="1"/>
      <w:numFmt w:val="decimal"/>
      <w:lvlText w:val="%2)"/>
      <w:lvlJc w:val="left"/>
      <w:pPr>
        <w:ind w:left="155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23D27D12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7CF4178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1A9414FA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25B64076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76A8A47C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AB8A5C5E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145A031A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0C154D"/>
    <w:multiLevelType w:val="hybridMultilevel"/>
    <w:tmpl w:val="C6C87FB4"/>
    <w:lvl w:ilvl="0" w:tplc="04150017">
      <w:start w:val="1"/>
      <w:numFmt w:val="lowerLetter"/>
      <w:lvlText w:val="%1)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" w15:restartNumberingAfterBreak="0">
    <w:nsid w:val="34351EA8"/>
    <w:multiLevelType w:val="hybridMultilevel"/>
    <w:tmpl w:val="8F2868DC"/>
    <w:lvl w:ilvl="0" w:tplc="1D464C76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5B6CBB6">
      <w:start w:val="1"/>
      <w:numFmt w:val="decimal"/>
      <w:lvlText w:val="%2)"/>
      <w:lvlJc w:val="left"/>
      <w:pPr>
        <w:ind w:left="177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AEC2F958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398ABB8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6B2E6152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5" w:tplc="0BA2BF6C">
      <w:numFmt w:val="bullet"/>
      <w:lvlText w:val="•"/>
      <w:lvlJc w:val="left"/>
      <w:pPr>
        <w:ind w:left="5182" w:hanging="360"/>
      </w:pPr>
      <w:rPr>
        <w:rFonts w:hint="default"/>
        <w:lang w:val="pl-PL" w:eastAsia="en-US" w:bidi="ar-SA"/>
      </w:rPr>
    </w:lvl>
    <w:lvl w:ilvl="6" w:tplc="2194804C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65606EEA">
      <w:numFmt w:val="bullet"/>
      <w:lvlText w:val="•"/>
      <w:lvlJc w:val="left"/>
      <w:pPr>
        <w:ind w:left="6824" w:hanging="360"/>
      </w:pPr>
      <w:rPr>
        <w:rFonts w:hint="default"/>
        <w:lang w:val="pl-PL" w:eastAsia="en-US" w:bidi="ar-SA"/>
      </w:rPr>
    </w:lvl>
    <w:lvl w:ilvl="8" w:tplc="A7EA2824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A94C75"/>
    <w:multiLevelType w:val="hybridMultilevel"/>
    <w:tmpl w:val="BFAE2E32"/>
    <w:lvl w:ilvl="0" w:tplc="8DEAEAA4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352407C8">
      <w:start w:val="1"/>
      <w:numFmt w:val="decimal"/>
      <w:lvlText w:val="%2)"/>
      <w:lvlJc w:val="left"/>
      <w:pPr>
        <w:ind w:left="155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BD586F22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08A29AE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3D3CAF02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678AB406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F612B1D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543E5ED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2E80350E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829370F"/>
    <w:multiLevelType w:val="hybridMultilevel"/>
    <w:tmpl w:val="D8AA93DC"/>
    <w:lvl w:ilvl="0" w:tplc="F432C698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3C54DE70">
      <w:start w:val="1"/>
      <w:numFmt w:val="decimal"/>
      <w:lvlText w:val="%2)"/>
      <w:lvlJc w:val="left"/>
      <w:pPr>
        <w:ind w:left="1556" w:hanging="2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26F4C1F8">
      <w:numFmt w:val="bullet"/>
      <w:lvlText w:val="•"/>
      <w:lvlJc w:val="left"/>
      <w:pPr>
        <w:ind w:left="2418" w:hanging="248"/>
      </w:pPr>
      <w:rPr>
        <w:rFonts w:hint="default"/>
        <w:lang w:val="pl-PL" w:eastAsia="en-US" w:bidi="ar-SA"/>
      </w:rPr>
    </w:lvl>
    <w:lvl w:ilvl="3" w:tplc="CCCC6D2A">
      <w:numFmt w:val="bullet"/>
      <w:lvlText w:val="•"/>
      <w:lvlJc w:val="left"/>
      <w:pPr>
        <w:ind w:left="3276" w:hanging="248"/>
      </w:pPr>
      <w:rPr>
        <w:rFonts w:hint="default"/>
        <w:lang w:val="pl-PL" w:eastAsia="en-US" w:bidi="ar-SA"/>
      </w:rPr>
    </w:lvl>
    <w:lvl w:ilvl="4" w:tplc="532E9904">
      <w:numFmt w:val="bullet"/>
      <w:lvlText w:val="•"/>
      <w:lvlJc w:val="left"/>
      <w:pPr>
        <w:ind w:left="4135" w:hanging="248"/>
      </w:pPr>
      <w:rPr>
        <w:rFonts w:hint="default"/>
        <w:lang w:val="pl-PL" w:eastAsia="en-US" w:bidi="ar-SA"/>
      </w:rPr>
    </w:lvl>
    <w:lvl w:ilvl="5" w:tplc="9384C4B0">
      <w:numFmt w:val="bullet"/>
      <w:lvlText w:val="•"/>
      <w:lvlJc w:val="left"/>
      <w:pPr>
        <w:ind w:left="4993" w:hanging="248"/>
      </w:pPr>
      <w:rPr>
        <w:rFonts w:hint="default"/>
        <w:lang w:val="pl-PL" w:eastAsia="en-US" w:bidi="ar-SA"/>
      </w:rPr>
    </w:lvl>
    <w:lvl w:ilvl="6" w:tplc="33CEB4DC">
      <w:numFmt w:val="bullet"/>
      <w:lvlText w:val="•"/>
      <w:lvlJc w:val="left"/>
      <w:pPr>
        <w:ind w:left="5852" w:hanging="248"/>
      </w:pPr>
      <w:rPr>
        <w:rFonts w:hint="default"/>
        <w:lang w:val="pl-PL" w:eastAsia="en-US" w:bidi="ar-SA"/>
      </w:rPr>
    </w:lvl>
    <w:lvl w:ilvl="7" w:tplc="EA706FEE">
      <w:numFmt w:val="bullet"/>
      <w:lvlText w:val="•"/>
      <w:lvlJc w:val="left"/>
      <w:pPr>
        <w:ind w:left="6710" w:hanging="248"/>
      </w:pPr>
      <w:rPr>
        <w:rFonts w:hint="default"/>
        <w:lang w:val="pl-PL" w:eastAsia="en-US" w:bidi="ar-SA"/>
      </w:rPr>
    </w:lvl>
    <w:lvl w:ilvl="8" w:tplc="9EDCC8F4">
      <w:numFmt w:val="bullet"/>
      <w:lvlText w:val="•"/>
      <w:lvlJc w:val="left"/>
      <w:pPr>
        <w:ind w:left="7569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51F6197B"/>
    <w:multiLevelType w:val="hybridMultilevel"/>
    <w:tmpl w:val="6AACCDA0"/>
    <w:lvl w:ilvl="0" w:tplc="10DC2EE2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1B969ED8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B2204B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10A03F44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6E5E94A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A03EE68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6E6A496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3176C2DA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A014C3CE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DE30C44"/>
    <w:multiLevelType w:val="hybridMultilevel"/>
    <w:tmpl w:val="8EFE2922"/>
    <w:lvl w:ilvl="0" w:tplc="4B4C33FC">
      <w:numFmt w:val="bullet"/>
      <w:lvlText w:val=""/>
      <w:lvlJc w:val="left"/>
      <w:pPr>
        <w:ind w:left="2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8" w15:restartNumberingAfterBreak="0">
    <w:nsid w:val="5EAF389D"/>
    <w:multiLevelType w:val="hybridMultilevel"/>
    <w:tmpl w:val="1E24B910"/>
    <w:lvl w:ilvl="0" w:tplc="44AE50DC">
      <w:start w:val="1"/>
      <w:numFmt w:val="decimal"/>
      <w:lvlText w:val="%1)"/>
      <w:lvlJc w:val="left"/>
      <w:pPr>
        <w:ind w:left="836" w:hanging="4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98EAB0EA">
      <w:numFmt w:val="bullet"/>
      <w:lvlText w:val=""/>
      <w:lvlJc w:val="left"/>
      <w:pPr>
        <w:ind w:left="1249" w:hanging="28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97FE61AE">
      <w:numFmt w:val="bullet"/>
      <w:lvlText w:val="•"/>
      <w:lvlJc w:val="left"/>
      <w:pPr>
        <w:ind w:left="2134" w:hanging="281"/>
      </w:pPr>
      <w:rPr>
        <w:rFonts w:hint="default"/>
        <w:lang w:val="pl-PL" w:eastAsia="en-US" w:bidi="ar-SA"/>
      </w:rPr>
    </w:lvl>
    <w:lvl w:ilvl="3" w:tplc="C764BF20">
      <w:numFmt w:val="bullet"/>
      <w:lvlText w:val="•"/>
      <w:lvlJc w:val="left"/>
      <w:pPr>
        <w:ind w:left="3028" w:hanging="281"/>
      </w:pPr>
      <w:rPr>
        <w:rFonts w:hint="default"/>
        <w:lang w:val="pl-PL" w:eastAsia="en-US" w:bidi="ar-SA"/>
      </w:rPr>
    </w:lvl>
    <w:lvl w:ilvl="4" w:tplc="B8A637B2">
      <w:numFmt w:val="bullet"/>
      <w:lvlText w:val="•"/>
      <w:lvlJc w:val="left"/>
      <w:pPr>
        <w:ind w:left="3922" w:hanging="281"/>
      </w:pPr>
      <w:rPr>
        <w:rFonts w:hint="default"/>
        <w:lang w:val="pl-PL" w:eastAsia="en-US" w:bidi="ar-SA"/>
      </w:rPr>
    </w:lvl>
    <w:lvl w:ilvl="5" w:tplc="09AED642">
      <w:numFmt w:val="bullet"/>
      <w:lvlText w:val="•"/>
      <w:lvlJc w:val="left"/>
      <w:pPr>
        <w:ind w:left="4816" w:hanging="281"/>
      </w:pPr>
      <w:rPr>
        <w:rFonts w:hint="default"/>
        <w:lang w:val="pl-PL" w:eastAsia="en-US" w:bidi="ar-SA"/>
      </w:rPr>
    </w:lvl>
    <w:lvl w:ilvl="6" w:tplc="32320624">
      <w:numFmt w:val="bullet"/>
      <w:lvlText w:val="•"/>
      <w:lvlJc w:val="left"/>
      <w:pPr>
        <w:ind w:left="5710" w:hanging="281"/>
      </w:pPr>
      <w:rPr>
        <w:rFonts w:hint="default"/>
        <w:lang w:val="pl-PL" w:eastAsia="en-US" w:bidi="ar-SA"/>
      </w:rPr>
    </w:lvl>
    <w:lvl w:ilvl="7" w:tplc="D1A078BA">
      <w:numFmt w:val="bullet"/>
      <w:lvlText w:val="•"/>
      <w:lvlJc w:val="left"/>
      <w:pPr>
        <w:ind w:left="6604" w:hanging="281"/>
      </w:pPr>
      <w:rPr>
        <w:rFonts w:hint="default"/>
        <w:lang w:val="pl-PL" w:eastAsia="en-US" w:bidi="ar-SA"/>
      </w:rPr>
    </w:lvl>
    <w:lvl w:ilvl="8" w:tplc="DDE2E44A">
      <w:numFmt w:val="bullet"/>
      <w:lvlText w:val="•"/>
      <w:lvlJc w:val="left"/>
      <w:pPr>
        <w:ind w:left="7498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60002CB2"/>
    <w:multiLevelType w:val="hybridMultilevel"/>
    <w:tmpl w:val="BF0A9A2E"/>
    <w:lvl w:ilvl="0" w:tplc="04150017">
      <w:start w:val="1"/>
      <w:numFmt w:val="lowerLetter"/>
      <w:lvlText w:val="%1)"/>
      <w:lvlJc w:val="left"/>
      <w:pPr>
        <w:ind w:left="2276" w:hanging="360"/>
      </w:pPr>
    </w:lvl>
    <w:lvl w:ilvl="1" w:tplc="04150019" w:tentative="1">
      <w:start w:val="1"/>
      <w:numFmt w:val="lowerLetter"/>
      <w:lvlText w:val="%2."/>
      <w:lvlJc w:val="left"/>
      <w:pPr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10" w15:restartNumberingAfterBreak="0">
    <w:nsid w:val="6A254E4D"/>
    <w:multiLevelType w:val="hybridMultilevel"/>
    <w:tmpl w:val="28BABF5A"/>
    <w:lvl w:ilvl="0" w:tplc="7B54D6C0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1BDC4D66">
      <w:start w:val="1"/>
      <w:numFmt w:val="decimal"/>
      <w:lvlText w:val="%2)"/>
      <w:lvlJc w:val="left"/>
      <w:pPr>
        <w:ind w:left="1498" w:hanging="30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AD60DB84">
      <w:numFmt w:val="bullet"/>
      <w:lvlText w:val="•"/>
      <w:lvlJc w:val="left"/>
      <w:pPr>
        <w:ind w:left="2365" w:hanging="303"/>
      </w:pPr>
      <w:rPr>
        <w:rFonts w:hint="default"/>
        <w:lang w:val="pl-PL" w:eastAsia="en-US" w:bidi="ar-SA"/>
      </w:rPr>
    </w:lvl>
    <w:lvl w:ilvl="3" w:tplc="F73095F6">
      <w:numFmt w:val="bullet"/>
      <w:lvlText w:val="•"/>
      <w:lvlJc w:val="left"/>
      <w:pPr>
        <w:ind w:left="3230" w:hanging="303"/>
      </w:pPr>
      <w:rPr>
        <w:rFonts w:hint="default"/>
        <w:lang w:val="pl-PL" w:eastAsia="en-US" w:bidi="ar-SA"/>
      </w:rPr>
    </w:lvl>
    <w:lvl w:ilvl="4" w:tplc="6D9EC71E">
      <w:numFmt w:val="bullet"/>
      <w:lvlText w:val="•"/>
      <w:lvlJc w:val="left"/>
      <w:pPr>
        <w:ind w:left="4095" w:hanging="303"/>
      </w:pPr>
      <w:rPr>
        <w:rFonts w:hint="default"/>
        <w:lang w:val="pl-PL" w:eastAsia="en-US" w:bidi="ar-SA"/>
      </w:rPr>
    </w:lvl>
    <w:lvl w:ilvl="5" w:tplc="62141FF0">
      <w:numFmt w:val="bullet"/>
      <w:lvlText w:val="•"/>
      <w:lvlJc w:val="left"/>
      <w:pPr>
        <w:ind w:left="4960" w:hanging="303"/>
      </w:pPr>
      <w:rPr>
        <w:rFonts w:hint="default"/>
        <w:lang w:val="pl-PL" w:eastAsia="en-US" w:bidi="ar-SA"/>
      </w:rPr>
    </w:lvl>
    <w:lvl w:ilvl="6" w:tplc="8F5E938E">
      <w:numFmt w:val="bullet"/>
      <w:lvlText w:val="•"/>
      <w:lvlJc w:val="left"/>
      <w:pPr>
        <w:ind w:left="5825" w:hanging="303"/>
      </w:pPr>
      <w:rPr>
        <w:rFonts w:hint="default"/>
        <w:lang w:val="pl-PL" w:eastAsia="en-US" w:bidi="ar-SA"/>
      </w:rPr>
    </w:lvl>
    <w:lvl w:ilvl="7" w:tplc="4148BEF6">
      <w:numFmt w:val="bullet"/>
      <w:lvlText w:val="•"/>
      <w:lvlJc w:val="left"/>
      <w:pPr>
        <w:ind w:left="6690" w:hanging="303"/>
      </w:pPr>
      <w:rPr>
        <w:rFonts w:hint="default"/>
        <w:lang w:val="pl-PL" w:eastAsia="en-US" w:bidi="ar-SA"/>
      </w:rPr>
    </w:lvl>
    <w:lvl w:ilvl="8" w:tplc="94D646D2">
      <w:numFmt w:val="bullet"/>
      <w:lvlText w:val="•"/>
      <w:lvlJc w:val="left"/>
      <w:pPr>
        <w:ind w:left="7556" w:hanging="303"/>
      </w:pPr>
      <w:rPr>
        <w:rFonts w:hint="default"/>
        <w:lang w:val="pl-PL" w:eastAsia="en-US" w:bidi="ar-SA"/>
      </w:rPr>
    </w:lvl>
  </w:abstractNum>
  <w:abstractNum w:abstractNumId="11" w15:restartNumberingAfterBreak="0">
    <w:nsid w:val="74D5718E"/>
    <w:multiLevelType w:val="hybridMultilevel"/>
    <w:tmpl w:val="47086C16"/>
    <w:lvl w:ilvl="0" w:tplc="03BCBABE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0AEB52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93A8154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FE96808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BF12AF0A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80AEFA7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95CC483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8CC6F634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DD603764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num w:numId="1" w16cid:durableId="1817334477">
    <w:abstractNumId w:val="8"/>
  </w:num>
  <w:num w:numId="2" w16cid:durableId="2073966460">
    <w:abstractNumId w:val="6"/>
  </w:num>
  <w:num w:numId="3" w16cid:durableId="1808280543">
    <w:abstractNumId w:val="1"/>
  </w:num>
  <w:num w:numId="4" w16cid:durableId="1897426639">
    <w:abstractNumId w:val="3"/>
  </w:num>
  <w:num w:numId="5" w16cid:durableId="2128962197">
    <w:abstractNumId w:val="4"/>
  </w:num>
  <w:num w:numId="6" w16cid:durableId="546262707">
    <w:abstractNumId w:val="10"/>
  </w:num>
  <w:num w:numId="7" w16cid:durableId="1451586017">
    <w:abstractNumId w:val="5"/>
  </w:num>
  <w:num w:numId="8" w16cid:durableId="79565468">
    <w:abstractNumId w:val="11"/>
  </w:num>
  <w:num w:numId="9" w16cid:durableId="712997238">
    <w:abstractNumId w:val="0"/>
  </w:num>
  <w:num w:numId="10" w16cid:durableId="711659593">
    <w:abstractNumId w:val="7"/>
  </w:num>
  <w:num w:numId="11" w16cid:durableId="2074309871">
    <w:abstractNumId w:val="2"/>
  </w:num>
  <w:num w:numId="12" w16cid:durableId="1437359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D1"/>
    <w:rsid w:val="00037AC7"/>
    <w:rsid w:val="00052C36"/>
    <w:rsid w:val="00055DE4"/>
    <w:rsid w:val="00083149"/>
    <w:rsid w:val="000C2B80"/>
    <w:rsid w:val="000D5E8A"/>
    <w:rsid w:val="001112EC"/>
    <w:rsid w:val="00141FBB"/>
    <w:rsid w:val="00176CDF"/>
    <w:rsid w:val="001A4D24"/>
    <w:rsid w:val="001B0347"/>
    <w:rsid w:val="001D6724"/>
    <w:rsid w:val="002004EE"/>
    <w:rsid w:val="002023FD"/>
    <w:rsid w:val="002048CE"/>
    <w:rsid w:val="0020716E"/>
    <w:rsid w:val="0021344C"/>
    <w:rsid w:val="00217D9C"/>
    <w:rsid w:val="00222455"/>
    <w:rsid w:val="00224D6F"/>
    <w:rsid w:val="002867E9"/>
    <w:rsid w:val="00287ED4"/>
    <w:rsid w:val="002B2879"/>
    <w:rsid w:val="002D2CF7"/>
    <w:rsid w:val="002D61FB"/>
    <w:rsid w:val="002E7468"/>
    <w:rsid w:val="0030372F"/>
    <w:rsid w:val="003139A6"/>
    <w:rsid w:val="00313F5B"/>
    <w:rsid w:val="003146A8"/>
    <w:rsid w:val="0032111A"/>
    <w:rsid w:val="00327ACD"/>
    <w:rsid w:val="00366293"/>
    <w:rsid w:val="00381E53"/>
    <w:rsid w:val="00383D54"/>
    <w:rsid w:val="003B28D2"/>
    <w:rsid w:val="00420102"/>
    <w:rsid w:val="0042445D"/>
    <w:rsid w:val="00433B69"/>
    <w:rsid w:val="004343F5"/>
    <w:rsid w:val="00446CA7"/>
    <w:rsid w:val="00456480"/>
    <w:rsid w:val="004A3A24"/>
    <w:rsid w:val="00504DE4"/>
    <w:rsid w:val="005066BF"/>
    <w:rsid w:val="00507B84"/>
    <w:rsid w:val="00517B2F"/>
    <w:rsid w:val="0054042F"/>
    <w:rsid w:val="00556E08"/>
    <w:rsid w:val="00573FF5"/>
    <w:rsid w:val="00575A76"/>
    <w:rsid w:val="00590624"/>
    <w:rsid w:val="005D255B"/>
    <w:rsid w:val="005F2BF5"/>
    <w:rsid w:val="006226F6"/>
    <w:rsid w:val="00656140"/>
    <w:rsid w:val="00665312"/>
    <w:rsid w:val="006676CC"/>
    <w:rsid w:val="00691F9A"/>
    <w:rsid w:val="006D7E1C"/>
    <w:rsid w:val="00725DD1"/>
    <w:rsid w:val="00725E46"/>
    <w:rsid w:val="00727C62"/>
    <w:rsid w:val="00730C21"/>
    <w:rsid w:val="00731085"/>
    <w:rsid w:val="00742CDD"/>
    <w:rsid w:val="00747D33"/>
    <w:rsid w:val="007573EB"/>
    <w:rsid w:val="007706D8"/>
    <w:rsid w:val="007A4085"/>
    <w:rsid w:val="007C318C"/>
    <w:rsid w:val="008050A5"/>
    <w:rsid w:val="008265FB"/>
    <w:rsid w:val="008311FA"/>
    <w:rsid w:val="00855B00"/>
    <w:rsid w:val="008744E0"/>
    <w:rsid w:val="008A4595"/>
    <w:rsid w:val="008A465F"/>
    <w:rsid w:val="008B40C5"/>
    <w:rsid w:val="008C04B3"/>
    <w:rsid w:val="008E357F"/>
    <w:rsid w:val="008E6EAB"/>
    <w:rsid w:val="009307B0"/>
    <w:rsid w:val="00976A89"/>
    <w:rsid w:val="00A0540B"/>
    <w:rsid w:val="00A12AD8"/>
    <w:rsid w:val="00A4585A"/>
    <w:rsid w:val="00AA5DC8"/>
    <w:rsid w:val="00AE264A"/>
    <w:rsid w:val="00AF2BFA"/>
    <w:rsid w:val="00B53787"/>
    <w:rsid w:val="00B55A2B"/>
    <w:rsid w:val="00BB359C"/>
    <w:rsid w:val="00BF3F4E"/>
    <w:rsid w:val="00C41A0C"/>
    <w:rsid w:val="00C8098C"/>
    <w:rsid w:val="00C826B5"/>
    <w:rsid w:val="00CB23BC"/>
    <w:rsid w:val="00CC092C"/>
    <w:rsid w:val="00CC2B99"/>
    <w:rsid w:val="00D22223"/>
    <w:rsid w:val="00D33824"/>
    <w:rsid w:val="00D475A0"/>
    <w:rsid w:val="00D5763B"/>
    <w:rsid w:val="00D66C55"/>
    <w:rsid w:val="00D90268"/>
    <w:rsid w:val="00D92C9A"/>
    <w:rsid w:val="00D935AB"/>
    <w:rsid w:val="00D947F4"/>
    <w:rsid w:val="00DA3D6C"/>
    <w:rsid w:val="00DA4773"/>
    <w:rsid w:val="00DB2515"/>
    <w:rsid w:val="00DC30B6"/>
    <w:rsid w:val="00DE0B4A"/>
    <w:rsid w:val="00DE2BD3"/>
    <w:rsid w:val="00DF39FC"/>
    <w:rsid w:val="00E0386B"/>
    <w:rsid w:val="00E1345B"/>
    <w:rsid w:val="00E270A7"/>
    <w:rsid w:val="00E3134A"/>
    <w:rsid w:val="00E42D36"/>
    <w:rsid w:val="00E54BD8"/>
    <w:rsid w:val="00E658D5"/>
    <w:rsid w:val="00E84523"/>
    <w:rsid w:val="00E93137"/>
    <w:rsid w:val="00E96DAA"/>
    <w:rsid w:val="00EA0A35"/>
    <w:rsid w:val="00EA3BDF"/>
    <w:rsid w:val="00EB1EAC"/>
    <w:rsid w:val="00EB725E"/>
    <w:rsid w:val="00F41CE5"/>
    <w:rsid w:val="00F725B6"/>
    <w:rsid w:val="00F72D51"/>
    <w:rsid w:val="00F97E86"/>
    <w:rsid w:val="00FC53D4"/>
    <w:rsid w:val="00F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53E07"/>
  <w15:docId w15:val="{FC3CADFE-31B0-4CCA-938D-ED4DD4AF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25DD1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D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25DD1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725DD1"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725DD1"/>
    <w:pPr>
      <w:ind w:left="3120" w:right="310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725DD1"/>
    <w:pPr>
      <w:spacing w:before="176"/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725DD1"/>
  </w:style>
  <w:style w:type="paragraph" w:customStyle="1" w:styleId="Standard">
    <w:name w:val="Standard"/>
    <w:uiPriority w:val="99"/>
    <w:rsid w:val="00DA4773"/>
    <w:pPr>
      <w:widowControl/>
      <w:suppressAutoHyphens/>
      <w:autoSpaceDE/>
      <w:textAlignment w:val="baseline"/>
    </w:pPr>
    <w:rPr>
      <w:rFonts w:ascii="Calibri" w:eastAsia="Times New Roman" w:hAnsi="Calibri" w:cs="Calibri"/>
      <w:kern w:val="3"/>
      <w:sz w:val="24"/>
      <w:szCs w:val="24"/>
      <w:lang w:val="pl-PL" w:eastAsia="pl-PL"/>
    </w:rPr>
  </w:style>
  <w:style w:type="paragraph" w:customStyle="1" w:styleId="Default">
    <w:name w:val="Default"/>
    <w:rsid w:val="009307B0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6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65F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6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65F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65F"/>
    <w:rPr>
      <w:rFonts w:ascii="Tahoma" w:eastAsia="Arial MT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9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92C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7D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D9C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17D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D9C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855B0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B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96D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3224877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slas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68886-1F44-4742-9147-0732A95B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2509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umowy o dofinansowanie</vt:lpstr>
    </vt:vector>
  </TitlesOfParts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umowy o dofinansowanie</dc:title>
  <dc:creator>Deszczyńska Magdalena</dc:creator>
  <cp:lastModifiedBy>Aga</cp:lastModifiedBy>
  <cp:revision>2</cp:revision>
  <dcterms:created xsi:type="dcterms:W3CDTF">2025-03-19T08:28:00Z</dcterms:created>
  <dcterms:modified xsi:type="dcterms:W3CDTF">2025-03-19T08:28:00Z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